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6AB4A" w14:textId="2663E730" w:rsidR="0053117D" w:rsidRPr="00F374E5" w:rsidRDefault="0053117D" w:rsidP="00B51E7C">
      <w:pPr>
        <w:jc w:val="both"/>
        <w:rPr>
          <w:rFonts w:ascii="Garamond" w:hAnsi="Garamond"/>
          <w:sz w:val="24"/>
          <w:szCs w:val="24"/>
        </w:rPr>
        <w:sectPr w:rsidR="0053117D" w:rsidRPr="00F374E5" w:rsidSect="001A2BB6">
          <w:headerReference w:type="default" r:id="rId11"/>
          <w:footerReference w:type="default" r:id="rId12"/>
          <w:headerReference w:type="first" r:id="rId13"/>
          <w:footerReference w:type="first" r:id="rId14"/>
          <w:footnotePr>
            <w:numRestart w:val="eachSect"/>
          </w:footnotePr>
          <w:type w:val="continuous"/>
          <w:pgSz w:w="11907" w:h="16840"/>
          <w:pgMar w:top="814" w:right="1134" w:bottom="1134" w:left="1134" w:header="567" w:footer="692" w:gutter="0"/>
          <w:pgNumType w:start="1"/>
          <w:cols w:space="720"/>
          <w:formProt w:val="0"/>
          <w:titlePg/>
          <w:docGrid w:linePitch="360"/>
        </w:sectPr>
      </w:pPr>
    </w:p>
    <w:p w14:paraId="4145E829" w14:textId="3327C5E0" w:rsidR="00B40292" w:rsidRPr="00F374E5" w:rsidRDefault="00B40292">
      <w:pPr>
        <w:rPr>
          <w:rFonts w:ascii="Garamond" w:hAnsi="Garamond" w:cs="Tahoma"/>
          <w:b/>
          <w:smallCaps/>
          <w:sz w:val="24"/>
          <w:szCs w:val="24"/>
        </w:rPr>
      </w:pPr>
    </w:p>
    <w:p w14:paraId="31E8422A" w14:textId="77777777" w:rsidR="00EB2192" w:rsidRPr="00F374E5" w:rsidRDefault="00EB2192" w:rsidP="00F328F2">
      <w:pPr>
        <w:spacing w:before="120" w:after="120"/>
        <w:jc w:val="center"/>
        <w:rPr>
          <w:rFonts w:ascii="Garamond" w:hAnsi="Garamond" w:cs="Tahoma"/>
          <w:b/>
          <w:smallCaps/>
          <w:sz w:val="24"/>
          <w:szCs w:val="24"/>
        </w:rPr>
      </w:pPr>
    </w:p>
    <w:p w14:paraId="2CE9A727" w14:textId="270CCDD7" w:rsidR="00A173BF" w:rsidRPr="00F374E5" w:rsidRDefault="00A173BF" w:rsidP="00B51E7C">
      <w:pPr>
        <w:spacing w:before="120" w:after="120"/>
        <w:rPr>
          <w:rFonts w:ascii="Garamond" w:hAnsi="Garamond" w:cs="Tahoma"/>
          <w:b/>
          <w:smallCaps/>
          <w:sz w:val="24"/>
          <w:szCs w:val="24"/>
        </w:rPr>
      </w:pPr>
    </w:p>
    <w:p w14:paraId="34C18FC2" w14:textId="75070119" w:rsidR="00EB2192" w:rsidRPr="00B40CDD" w:rsidRDefault="008B066A" w:rsidP="000B2922">
      <w:pPr>
        <w:spacing w:before="120" w:after="120"/>
        <w:jc w:val="center"/>
        <w:rPr>
          <w:rFonts w:ascii="Garamond" w:hAnsi="Garamond"/>
          <w:b/>
          <w:smallCaps/>
          <w:sz w:val="24"/>
          <w:szCs w:val="24"/>
          <w:lang w:val="it-IT"/>
        </w:rPr>
      </w:pPr>
      <w:r w:rsidRPr="00332BBC">
        <w:rPr>
          <w:rFonts w:ascii="Garamond" w:hAnsi="Garamond"/>
          <w:b/>
          <w:smallCaps/>
          <w:sz w:val="24"/>
          <w:szCs w:val="24"/>
          <w:lang w:val="it-IT"/>
        </w:rPr>
        <w:t>A</w:t>
      </w:r>
      <w:r w:rsidR="00B40CDD" w:rsidRPr="00332BBC">
        <w:rPr>
          <w:rFonts w:ascii="Garamond" w:hAnsi="Garamond"/>
          <w:b/>
          <w:smallCaps/>
          <w:sz w:val="24"/>
          <w:szCs w:val="24"/>
          <w:lang w:val="it-IT"/>
        </w:rPr>
        <w:t>CCORDO PER</w:t>
      </w:r>
      <w:r w:rsidR="00B40CDD" w:rsidRPr="00B40CDD">
        <w:rPr>
          <w:rFonts w:ascii="Garamond" w:hAnsi="Garamond"/>
          <w:b/>
          <w:smallCaps/>
          <w:sz w:val="24"/>
          <w:szCs w:val="24"/>
          <w:lang w:val="it-IT"/>
        </w:rPr>
        <w:t xml:space="preserve"> LO SVOLGIMENTO DI UNO STU</w:t>
      </w:r>
      <w:r w:rsidR="00B40CDD">
        <w:rPr>
          <w:rFonts w:ascii="Garamond" w:hAnsi="Garamond"/>
          <w:b/>
          <w:smallCaps/>
          <w:sz w:val="24"/>
          <w:szCs w:val="24"/>
          <w:lang w:val="it-IT"/>
        </w:rPr>
        <w:t>DIO</w:t>
      </w:r>
    </w:p>
    <w:p w14:paraId="045A74F3" w14:textId="54F33DCD" w:rsidR="00EB2192" w:rsidRPr="00F374E5" w:rsidRDefault="00EB2192" w:rsidP="000B2922">
      <w:pPr>
        <w:spacing w:before="120" w:after="120"/>
        <w:rPr>
          <w:rFonts w:ascii="Garamond" w:hAnsi="Garamond" w:cs="Tahoma"/>
          <w:b/>
          <w:smallCaps/>
          <w:sz w:val="24"/>
          <w:szCs w:val="24"/>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6140"/>
      </w:tblGrid>
      <w:tr w:rsidR="00903E9E" w:rsidRPr="00F374E5" w14:paraId="52673D01" w14:textId="77777777" w:rsidTr="00332047">
        <w:tc>
          <w:tcPr>
            <w:tcW w:w="3489" w:type="dxa"/>
          </w:tcPr>
          <w:p w14:paraId="1D454833" w14:textId="31615033" w:rsidR="00903E9E" w:rsidRPr="00F374E5" w:rsidRDefault="00903E9E" w:rsidP="00E147B6">
            <w:pPr>
              <w:jc w:val="both"/>
              <w:rPr>
                <w:rFonts w:ascii="Garamond" w:hAnsi="Garamond"/>
                <w:b/>
                <w:smallCaps/>
                <w:sz w:val="24"/>
                <w:szCs w:val="24"/>
              </w:rPr>
            </w:pPr>
            <w:proofErr w:type="spellStart"/>
            <w:r w:rsidRPr="00F374E5">
              <w:rPr>
                <w:rFonts w:ascii="Garamond" w:hAnsi="Garamond"/>
                <w:b/>
                <w:smallCaps/>
                <w:sz w:val="24"/>
                <w:szCs w:val="24"/>
              </w:rPr>
              <w:t>Num</w:t>
            </w:r>
            <w:r w:rsidR="00332BBC">
              <w:rPr>
                <w:rFonts w:ascii="Garamond" w:hAnsi="Garamond"/>
                <w:b/>
                <w:smallCaps/>
                <w:sz w:val="24"/>
                <w:szCs w:val="24"/>
              </w:rPr>
              <w:t>ero</w:t>
            </w:r>
            <w:proofErr w:type="spellEnd"/>
            <w:r w:rsidR="00B40CDD">
              <w:rPr>
                <w:rFonts w:ascii="Garamond" w:hAnsi="Garamond"/>
                <w:b/>
                <w:smallCaps/>
                <w:sz w:val="24"/>
                <w:szCs w:val="24"/>
              </w:rPr>
              <w:t xml:space="preserve"> D</w:t>
            </w:r>
            <w:r w:rsidR="00332BBC">
              <w:rPr>
                <w:rFonts w:ascii="Garamond" w:hAnsi="Garamond"/>
                <w:b/>
                <w:smallCaps/>
                <w:sz w:val="24"/>
                <w:szCs w:val="24"/>
              </w:rPr>
              <w:t>el</w:t>
            </w:r>
            <w:r w:rsidR="00B40CDD">
              <w:rPr>
                <w:rFonts w:ascii="Garamond" w:hAnsi="Garamond"/>
                <w:b/>
                <w:smallCaps/>
                <w:sz w:val="24"/>
                <w:szCs w:val="24"/>
              </w:rPr>
              <w:t xml:space="preserve"> </w:t>
            </w:r>
            <w:proofErr w:type="spellStart"/>
            <w:r w:rsidR="00B40CDD">
              <w:rPr>
                <w:rFonts w:ascii="Garamond" w:hAnsi="Garamond"/>
                <w:b/>
                <w:smallCaps/>
                <w:sz w:val="24"/>
                <w:szCs w:val="24"/>
              </w:rPr>
              <w:t>Protocollo</w:t>
            </w:r>
            <w:proofErr w:type="spellEnd"/>
          </w:p>
        </w:tc>
        <w:tc>
          <w:tcPr>
            <w:tcW w:w="6140" w:type="dxa"/>
          </w:tcPr>
          <w:p w14:paraId="05EF8FAB" w14:textId="3ADF0645" w:rsidR="00903E9E" w:rsidRPr="00F374E5" w:rsidRDefault="000B2922" w:rsidP="00A50805">
            <w:pPr>
              <w:jc w:val="both"/>
              <w:rPr>
                <w:rFonts w:ascii="Garamond" w:hAnsi="Garamond"/>
                <w:b/>
                <w:sz w:val="24"/>
                <w:szCs w:val="24"/>
              </w:rPr>
            </w:pPr>
            <w:r w:rsidRPr="00F374E5">
              <w:rPr>
                <w:rFonts w:ascii="Garamond" w:hAnsi="Garamond"/>
                <w:b/>
                <w:sz w:val="24"/>
                <w:szCs w:val="24"/>
                <w:highlight w:val="yellow"/>
                <w:lang w:eastAsia="it-IT"/>
              </w:rPr>
              <w:t>[●]</w:t>
            </w:r>
          </w:p>
        </w:tc>
      </w:tr>
      <w:tr w:rsidR="00903E9E" w:rsidRPr="00B40CDD" w14:paraId="1B40D161" w14:textId="77777777" w:rsidTr="00332047">
        <w:tc>
          <w:tcPr>
            <w:tcW w:w="3489" w:type="dxa"/>
          </w:tcPr>
          <w:p w14:paraId="5D9C3DCE" w14:textId="782D182F" w:rsidR="00903E9E" w:rsidRPr="00F374E5" w:rsidRDefault="00903E9E" w:rsidP="00E147B6">
            <w:pPr>
              <w:jc w:val="both"/>
              <w:rPr>
                <w:rFonts w:ascii="Garamond" w:hAnsi="Garamond"/>
                <w:b/>
                <w:smallCaps/>
                <w:sz w:val="24"/>
                <w:szCs w:val="24"/>
              </w:rPr>
            </w:pPr>
            <w:proofErr w:type="spellStart"/>
            <w:r w:rsidRPr="00F374E5">
              <w:rPr>
                <w:rFonts w:ascii="Garamond" w:hAnsi="Garamond"/>
                <w:b/>
                <w:smallCaps/>
                <w:sz w:val="24"/>
                <w:szCs w:val="24"/>
              </w:rPr>
              <w:t>Tit</w:t>
            </w:r>
            <w:r w:rsidR="00B40CDD">
              <w:rPr>
                <w:rFonts w:ascii="Garamond" w:hAnsi="Garamond"/>
                <w:b/>
                <w:smallCaps/>
                <w:sz w:val="24"/>
                <w:szCs w:val="24"/>
              </w:rPr>
              <w:t>olo</w:t>
            </w:r>
            <w:proofErr w:type="spellEnd"/>
            <w:r w:rsidR="00B40CDD">
              <w:rPr>
                <w:rFonts w:ascii="Garamond" w:hAnsi="Garamond"/>
                <w:b/>
                <w:smallCaps/>
                <w:sz w:val="24"/>
                <w:szCs w:val="24"/>
              </w:rPr>
              <w:t xml:space="preserve"> Del </w:t>
            </w:r>
            <w:proofErr w:type="spellStart"/>
            <w:r w:rsidR="00B40CDD">
              <w:rPr>
                <w:rFonts w:ascii="Garamond" w:hAnsi="Garamond"/>
                <w:b/>
                <w:smallCaps/>
                <w:sz w:val="24"/>
                <w:szCs w:val="24"/>
              </w:rPr>
              <w:t>Protocollo</w:t>
            </w:r>
            <w:proofErr w:type="spellEnd"/>
          </w:p>
        </w:tc>
        <w:tc>
          <w:tcPr>
            <w:tcW w:w="6140" w:type="dxa"/>
          </w:tcPr>
          <w:p w14:paraId="22910DB7" w14:textId="77777777" w:rsidR="00903E9E" w:rsidRDefault="000B2922" w:rsidP="00332047">
            <w:pPr>
              <w:jc w:val="both"/>
              <w:rPr>
                <w:rFonts w:ascii="Garamond" w:hAnsi="Garamond"/>
                <w:b/>
                <w:sz w:val="24"/>
                <w:szCs w:val="24"/>
                <w:lang w:val="pt-BR"/>
              </w:rPr>
            </w:pPr>
            <w:proofErr w:type="spellStart"/>
            <w:r w:rsidRPr="00F374E5">
              <w:rPr>
                <w:rFonts w:ascii="Garamond" w:hAnsi="Garamond"/>
                <w:b/>
                <w:sz w:val="24"/>
                <w:szCs w:val="24"/>
                <w:lang w:val="pt-BR"/>
              </w:rPr>
              <w:t>Fluid</w:t>
            </w:r>
            <w:proofErr w:type="spellEnd"/>
            <w:r w:rsidRPr="00F374E5">
              <w:rPr>
                <w:rFonts w:ascii="Garamond" w:hAnsi="Garamond"/>
                <w:b/>
                <w:sz w:val="24"/>
                <w:szCs w:val="24"/>
                <w:lang w:val="pt-BR"/>
              </w:rPr>
              <w:t xml:space="preserve"> </w:t>
            </w:r>
            <w:proofErr w:type="spellStart"/>
            <w:r w:rsidRPr="00F374E5">
              <w:rPr>
                <w:rFonts w:ascii="Garamond" w:hAnsi="Garamond"/>
                <w:b/>
                <w:sz w:val="24"/>
                <w:szCs w:val="24"/>
                <w:lang w:val="pt-BR"/>
              </w:rPr>
              <w:t>challenge</w:t>
            </w:r>
            <w:proofErr w:type="spellEnd"/>
            <w:r w:rsidRPr="00F374E5">
              <w:rPr>
                <w:rFonts w:ascii="Garamond" w:hAnsi="Garamond"/>
                <w:b/>
                <w:sz w:val="24"/>
                <w:szCs w:val="24"/>
                <w:lang w:val="pt-BR"/>
              </w:rPr>
              <w:t xml:space="preserve"> in </w:t>
            </w:r>
            <w:proofErr w:type="spellStart"/>
            <w:r w:rsidRPr="00F374E5">
              <w:rPr>
                <w:rFonts w:ascii="Garamond" w:hAnsi="Garamond"/>
                <w:b/>
                <w:sz w:val="24"/>
                <w:szCs w:val="24"/>
                <w:lang w:val="pt-BR"/>
              </w:rPr>
              <w:t>Intensive</w:t>
            </w:r>
            <w:proofErr w:type="spellEnd"/>
            <w:r w:rsidRPr="00F374E5">
              <w:rPr>
                <w:rFonts w:ascii="Garamond" w:hAnsi="Garamond"/>
                <w:b/>
                <w:sz w:val="24"/>
                <w:szCs w:val="24"/>
                <w:lang w:val="pt-BR"/>
              </w:rPr>
              <w:t xml:space="preserve"> </w:t>
            </w:r>
            <w:proofErr w:type="spellStart"/>
            <w:r w:rsidRPr="00F374E5">
              <w:rPr>
                <w:rFonts w:ascii="Garamond" w:hAnsi="Garamond"/>
                <w:b/>
                <w:sz w:val="24"/>
                <w:szCs w:val="24"/>
                <w:lang w:val="pt-BR"/>
              </w:rPr>
              <w:t>Care</w:t>
            </w:r>
            <w:proofErr w:type="spellEnd"/>
            <w:r w:rsidRPr="00F374E5">
              <w:rPr>
                <w:rFonts w:ascii="Garamond" w:hAnsi="Garamond"/>
                <w:b/>
                <w:sz w:val="24"/>
                <w:szCs w:val="24"/>
                <w:lang w:val="pt-BR"/>
              </w:rPr>
              <w:t xml:space="preserve">: a </w:t>
            </w:r>
            <w:proofErr w:type="spellStart"/>
            <w:r w:rsidRPr="00F374E5">
              <w:rPr>
                <w:rFonts w:ascii="Garamond" w:hAnsi="Garamond"/>
                <w:b/>
                <w:sz w:val="24"/>
                <w:szCs w:val="24"/>
                <w:lang w:val="pt-BR"/>
              </w:rPr>
              <w:t>worldwide</w:t>
            </w:r>
            <w:proofErr w:type="spellEnd"/>
            <w:r w:rsidRPr="00F374E5">
              <w:rPr>
                <w:rFonts w:ascii="Garamond" w:hAnsi="Garamond"/>
                <w:b/>
                <w:sz w:val="24"/>
                <w:szCs w:val="24"/>
                <w:lang w:val="pt-BR"/>
              </w:rPr>
              <w:t xml:space="preserve"> global </w:t>
            </w:r>
            <w:proofErr w:type="spellStart"/>
            <w:r w:rsidRPr="00F374E5">
              <w:rPr>
                <w:rFonts w:ascii="Garamond" w:hAnsi="Garamond"/>
                <w:b/>
                <w:sz w:val="24"/>
                <w:szCs w:val="24"/>
                <w:lang w:val="pt-BR"/>
              </w:rPr>
              <w:t>inception</w:t>
            </w:r>
            <w:proofErr w:type="spellEnd"/>
            <w:r w:rsidRPr="00F374E5">
              <w:rPr>
                <w:rFonts w:ascii="Garamond" w:hAnsi="Garamond"/>
                <w:b/>
                <w:sz w:val="24"/>
                <w:szCs w:val="24"/>
                <w:lang w:val="pt-BR"/>
              </w:rPr>
              <w:t xml:space="preserve"> </w:t>
            </w:r>
            <w:proofErr w:type="spellStart"/>
            <w:r w:rsidRPr="00F374E5">
              <w:rPr>
                <w:rFonts w:ascii="Garamond" w:hAnsi="Garamond"/>
                <w:b/>
                <w:sz w:val="24"/>
                <w:szCs w:val="24"/>
                <w:lang w:val="pt-BR"/>
              </w:rPr>
              <w:t>cohort</w:t>
            </w:r>
            <w:proofErr w:type="spellEnd"/>
            <w:r w:rsidRPr="00F374E5">
              <w:rPr>
                <w:rFonts w:ascii="Garamond" w:hAnsi="Garamond"/>
                <w:b/>
                <w:sz w:val="24"/>
                <w:szCs w:val="24"/>
                <w:lang w:val="pt-BR"/>
              </w:rPr>
              <w:t xml:space="preserve"> </w:t>
            </w:r>
            <w:proofErr w:type="spellStart"/>
            <w:r w:rsidRPr="00F374E5">
              <w:rPr>
                <w:rFonts w:ascii="Garamond" w:hAnsi="Garamond"/>
                <w:b/>
                <w:sz w:val="24"/>
                <w:szCs w:val="24"/>
                <w:lang w:val="pt-BR"/>
              </w:rPr>
              <w:t>study</w:t>
            </w:r>
            <w:proofErr w:type="spellEnd"/>
            <w:r w:rsidRPr="00F374E5">
              <w:rPr>
                <w:rFonts w:ascii="Garamond" w:hAnsi="Garamond"/>
                <w:b/>
                <w:sz w:val="24"/>
                <w:szCs w:val="24"/>
                <w:lang w:val="pt-BR"/>
              </w:rPr>
              <w:t>.</w:t>
            </w:r>
            <w:r w:rsidR="00332047" w:rsidRPr="00F374E5">
              <w:rPr>
                <w:rFonts w:ascii="Garamond" w:hAnsi="Garamond"/>
                <w:b/>
                <w:sz w:val="24"/>
                <w:szCs w:val="24"/>
                <w:lang w:val="pt-BR"/>
              </w:rPr>
              <w:t xml:space="preserve"> </w:t>
            </w:r>
          </w:p>
          <w:p w14:paraId="574C0AA2" w14:textId="2A568AFA" w:rsidR="00B40CDD" w:rsidRPr="00F374E5" w:rsidRDefault="00B40CDD" w:rsidP="00332047">
            <w:pPr>
              <w:jc w:val="both"/>
              <w:rPr>
                <w:rFonts w:ascii="Garamond" w:hAnsi="Garamond"/>
                <w:b/>
                <w:sz w:val="24"/>
                <w:szCs w:val="24"/>
                <w:lang w:val="pt-BR"/>
              </w:rPr>
            </w:pPr>
            <w:r w:rsidRPr="00332BBC">
              <w:rPr>
                <w:rFonts w:ascii="Garamond" w:hAnsi="Garamond"/>
                <w:b/>
                <w:sz w:val="24"/>
                <w:szCs w:val="24"/>
                <w:highlight w:val="yellow"/>
                <w:lang w:val="pt-BR"/>
              </w:rPr>
              <w:t xml:space="preserve">(Test fluídico in terapia intensiva: uno </w:t>
            </w:r>
            <w:proofErr w:type="spellStart"/>
            <w:r w:rsidRPr="00332BBC">
              <w:rPr>
                <w:rFonts w:ascii="Garamond" w:hAnsi="Garamond"/>
                <w:b/>
                <w:sz w:val="24"/>
                <w:szCs w:val="24"/>
                <w:highlight w:val="yellow"/>
                <w:lang w:val="pt-BR"/>
              </w:rPr>
              <w:t>studio</w:t>
            </w:r>
            <w:proofErr w:type="spellEnd"/>
            <w:r w:rsidRPr="00332BBC">
              <w:rPr>
                <w:rFonts w:ascii="Garamond" w:hAnsi="Garamond"/>
                <w:b/>
                <w:sz w:val="24"/>
                <w:szCs w:val="24"/>
                <w:highlight w:val="yellow"/>
                <w:lang w:val="pt-BR"/>
              </w:rPr>
              <w:t xml:space="preserve"> </w:t>
            </w:r>
            <w:proofErr w:type="spellStart"/>
            <w:r w:rsidRPr="00332BBC">
              <w:rPr>
                <w:rFonts w:ascii="Garamond" w:hAnsi="Garamond"/>
                <w:b/>
                <w:sz w:val="24"/>
                <w:szCs w:val="24"/>
                <w:highlight w:val="yellow"/>
                <w:lang w:val="pt-BR"/>
              </w:rPr>
              <w:t>di</w:t>
            </w:r>
            <w:proofErr w:type="spellEnd"/>
            <w:r w:rsidRPr="00332BBC">
              <w:rPr>
                <w:rFonts w:ascii="Garamond" w:hAnsi="Garamond"/>
                <w:b/>
                <w:sz w:val="24"/>
                <w:szCs w:val="24"/>
                <w:highlight w:val="yellow"/>
                <w:lang w:val="pt-BR"/>
              </w:rPr>
              <w:t xml:space="preserve"> coorte a </w:t>
            </w:r>
            <w:proofErr w:type="spellStart"/>
            <w:r w:rsidRPr="00332BBC">
              <w:rPr>
                <w:rFonts w:ascii="Garamond" w:hAnsi="Garamond"/>
                <w:b/>
                <w:sz w:val="24"/>
                <w:szCs w:val="24"/>
                <w:highlight w:val="yellow"/>
                <w:lang w:val="pt-BR"/>
              </w:rPr>
              <w:t>decorrenza</w:t>
            </w:r>
            <w:proofErr w:type="spellEnd"/>
            <w:r w:rsidRPr="00332BBC">
              <w:rPr>
                <w:rFonts w:ascii="Garamond" w:hAnsi="Garamond"/>
                <w:b/>
                <w:sz w:val="24"/>
                <w:szCs w:val="24"/>
                <w:highlight w:val="yellow"/>
                <w:lang w:val="pt-BR"/>
              </w:rPr>
              <w:t xml:space="preserve"> </w:t>
            </w:r>
            <w:proofErr w:type="spellStart"/>
            <w:r w:rsidRPr="00332BBC">
              <w:rPr>
                <w:rFonts w:ascii="Garamond" w:hAnsi="Garamond"/>
                <w:b/>
                <w:sz w:val="24"/>
                <w:szCs w:val="24"/>
                <w:highlight w:val="yellow"/>
                <w:lang w:val="pt-BR"/>
              </w:rPr>
              <w:t>globale</w:t>
            </w:r>
            <w:proofErr w:type="spellEnd"/>
            <w:r w:rsidRPr="00332BBC">
              <w:rPr>
                <w:rFonts w:ascii="Garamond" w:hAnsi="Garamond"/>
                <w:b/>
                <w:sz w:val="24"/>
                <w:szCs w:val="24"/>
                <w:highlight w:val="yellow"/>
                <w:lang w:val="pt-BR"/>
              </w:rPr>
              <w:t xml:space="preserve"> </w:t>
            </w:r>
            <w:proofErr w:type="spellStart"/>
            <w:r w:rsidRPr="00332BBC">
              <w:rPr>
                <w:rFonts w:ascii="Garamond" w:hAnsi="Garamond"/>
                <w:b/>
                <w:sz w:val="24"/>
                <w:szCs w:val="24"/>
                <w:highlight w:val="yellow"/>
                <w:lang w:val="pt-BR"/>
              </w:rPr>
              <w:t>mondiale</w:t>
            </w:r>
            <w:proofErr w:type="spellEnd"/>
            <w:r w:rsidRPr="00332BBC">
              <w:rPr>
                <w:rFonts w:ascii="Garamond" w:hAnsi="Garamond"/>
                <w:b/>
                <w:sz w:val="24"/>
                <w:szCs w:val="24"/>
                <w:highlight w:val="yellow"/>
                <w:lang w:val="pt-BR"/>
              </w:rPr>
              <w:t>)</w:t>
            </w:r>
          </w:p>
        </w:tc>
      </w:tr>
      <w:tr w:rsidR="00903E9E" w:rsidRPr="00F374E5" w14:paraId="484D5C86" w14:textId="77777777" w:rsidTr="00332047">
        <w:tc>
          <w:tcPr>
            <w:tcW w:w="3489" w:type="dxa"/>
          </w:tcPr>
          <w:p w14:paraId="20AD38A1" w14:textId="1751D098" w:rsidR="00903E9E" w:rsidRPr="00F374E5" w:rsidRDefault="00B40CDD" w:rsidP="009C1729">
            <w:pPr>
              <w:jc w:val="both"/>
              <w:rPr>
                <w:rFonts w:ascii="Garamond" w:hAnsi="Garamond"/>
                <w:b/>
                <w:smallCaps/>
                <w:sz w:val="24"/>
                <w:szCs w:val="24"/>
              </w:rPr>
            </w:pPr>
            <w:proofErr w:type="spellStart"/>
            <w:r>
              <w:rPr>
                <w:rFonts w:ascii="Garamond" w:hAnsi="Garamond"/>
                <w:b/>
                <w:smallCaps/>
                <w:sz w:val="24"/>
                <w:szCs w:val="24"/>
              </w:rPr>
              <w:t>Responsabile</w:t>
            </w:r>
            <w:proofErr w:type="spellEnd"/>
            <w:r>
              <w:rPr>
                <w:rFonts w:ascii="Garamond" w:hAnsi="Garamond"/>
                <w:b/>
                <w:smallCaps/>
                <w:sz w:val="24"/>
                <w:szCs w:val="24"/>
              </w:rPr>
              <w:t xml:space="preserve"> </w:t>
            </w:r>
            <w:proofErr w:type="spellStart"/>
            <w:r>
              <w:rPr>
                <w:rFonts w:ascii="Garamond" w:hAnsi="Garamond"/>
                <w:b/>
                <w:smallCaps/>
                <w:sz w:val="24"/>
                <w:szCs w:val="24"/>
              </w:rPr>
              <w:t>Legale</w:t>
            </w:r>
            <w:proofErr w:type="spellEnd"/>
            <w:r>
              <w:rPr>
                <w:rFonts w:ascii="Garamond" w:hAnsi="Garamond"/>
                <w:b/>
                <w:smallCaps/>
                <w:sz w:val="24"/>
                <w:szCs w:val="24"/>
              </w:rPr>
              <w:t xml:space="preserve"> in Europa</w:t>
            </w:r>
          </w:p>
        </w:tc>
        <w:tc>
          <w:tcPr>
            <w:tcW w:w="6140" w:type="dxa"/>
          </w:tcPr>
          <w:p w14:paraId="40DBB8CD" w14:textId="7129204F" w:rsidR="00903E9E" w:rsidRPr="00F374E5" w:rsidRDefault="000B2922" w:rsidP="00E147B6">
            <w:pPr>
              <w:jc w:val="both"/>
              <w:rPr>
                <w:rFonts w:ascii="Garamond" w:hAnsi="Garamond"/>
                <w:b/>
                <w:sz w:val="24"/>
                <w:szCs w:val="24"/>
              </w:rPr>
            </w:pPr>
            <w:r w:rsidRPr="00F374E5">
              <w:rPr>
                <w:rFonts w:ascii="Garamond" w:hAnsi="Garamond"/>
                <w:b/>
                <w:sz w:val="24"/>
                <w:szCs w:val="24"/>
              </w:rPr>
              <w:t>FENICE II</w:t>
            </w:r>
          </w:p>
        </w:tc>
      </w:tr>
    </w:tbl>
    <w:p w14:paraId="38DB6586" w14:textId="20C5B69A" w:rsidR="005944FE" w:rsidRPr="00F374E5" w:rsidRDefault="005944FE" w:rsidP="00F328F2">
      <w:pPr>
        <w:spacing w:before="120" w:after="120"/>
        <w:jc w:val="both"/>
        <w:rPr>
          <w:rFonts w:ascii="Garamond" w:hAnsi="Garamond" w:cs="Tahoma"/>
          <w:sz w:val="24"/>
          <w:szCs w:val="24"/>
        </w:rPr>
      </w:pPr>
    </w:p>
    <w:p w14:paraId="53D28644" w14:textId="61BD926E" w:rsidR="00EB2192" w:rsidRPr="00B40CDD" w:rsidRDefault="00B40CDD" w:rsidP="00F328F2">
      <w:pPr>
        <w:spacing w:before="120" w:after="120"/>
        <w:jc w:val="both"/>
        <w:rPr>
          <w:rFonts w:ascii="Garamond" w:hAnsi="Garamond"/>
          <w:b/>
          <w:sz w:val="24"/>
          <w:szCs w:val="24"/>
          <w:lang w:val="it-IT"/>
        </w:rPr>
      </w:pPr>
      <w:r w:rsidRPr="00B40CDD">
        <w:rPr>
          <w:rFonts w:ascii="Garamond" w:hAnsi="Garamond"/>
          <w:b/>
          <w:sz w:val="24"/>
          <w:szCs w:val="24"/>
          <w:lang w:val="it-IT"/>
        </w:rPr>
        <w:t xml:space="preserve">Questo </w:t>
      </w:r>
      <w:r w:rsidRPr="00332BBC">
        <w:rPr>
          <w:rFonts w:ascii="Garamond" w:hAnsi="Garamond"/>
          <w:b/>
          <w:sz w:val="24"/>
          <w:szCs w:val="24"/>
          <w:lang w:val="it-IT"/>
        </w:rPr>
        <w:t>Accordo</w:t>
      </w:r>
      <w:r w:rsidRPr="00B40CDD">
        <w:rPr>
          <w:rFonts w:ascii="Garamond" w:hAnsi="Garamond"/>
          <w:b/>
          <w:sz w:val="24"/>
          <w:szCs w:val="24"/>
          <w:lang w:val="it-IT"/>
        </w:rPr>
        <w:t xml:space="preserve"> viene introdotto da e tra</w:t>
      </w:r>
      <w:r w:rsidR="00EB2192" w:rsidRPr="00B40CDD">
        <w:rPr>
          <w:rFonts w:ascii="Garamond" w:hAnsi="Garamond"/>
          <w:b/>
          <w:sz w:val="24"/>
          <w:szCs w:val="24"/>
          <w:lang w:val="it-IT"/>
        </w:rPr>
        <w:t xml:space="preserve"> </w:t>
      </w:r>
    </w:p>
    <w:p w14:paraId="4E75CE92" w14:textId="77777777" w:rsidR="00D82E7D" w:rsidRPr="00B40CDD" w:rsidRDefault="00D82E7D" w:rsidP="00F328F2">
      <w:pPr>
        <w:spacing w:before="120" w:after="120"/>
        <w:jc w:val="both"/>
        <w:rPr>
          <w:rFonts w:ascii="Garamond" w:hAnsi="Garamond"/>
          <w:sz w:val="24"/>
          <w:szCs w:val="24"/>
          <w:lang w:val="it-IT"/>
        </w:rPr>
      </w:pPr>
    </w:p>
    <w:p w14:paraId="0BF697C7" w14:textId="28BE6E68" w:rsidR="00F374E5" w:rsidRPr="00B40CDD" w:rsidRDefault="00F374E5" w:rsidP="00F374E5">
      <w:pPr>
        <w:jc w:val="both"/>
        <w:rPr>
          <w:rFonts w:ascii="Garamond" w:hAnsi="Garamond"/>
          <w:sz w:val="24"/>
          <w:szCs w:val="24"/>
          <w:lang w:val="it-IT" w:eastAsia="it-IT"/>
        </w:rPr>
      </w:pPr>
      <w:r w:rsidRPr="00B40CDD">
        <w:rPr>
          <w:rFonts w:ascii="Garamond" w:hAnsi="Garamond"/>
          <w:b/>
          <w:sz w:val="24"/>
          <w:szCs w:val="24"/>
          <w:lang w:val="it-IT" w:eastAsia="it-IT"/>
        </w:rPr>
        <w:t xml:space="preserve">IRCCS HUMANITAS MIRASOLE S.P.A. </w:t>
      </w:r>
      <w:r w:rsidR="00B40CDD" w:rsidRPr="00B40CDD">
        <w:rPr>
          <w:rFonts w:ascii="Garamond" w:hAnsi="Garamond"/>
          <w:sz w:val="24"/>
          <w:szCs w:val="24"/>
          <w:lang w:val="it-IT" w:eastAsia="it-IT"/>
        </w:rPr>
        <w:t xml:space="preserve">con ufficio registrato </w:t>
      </w:r>
      <w:r w:rsidR="00B40CDD">
        <w:rPr>
          <w:rFonts w:ascii="Garamond" w:hAnsi="Garamond"/>
          <w:sz w:val="24"/>
          <w:szCs w:val="24"/>
          <w:lang w:val="it-IT" w:eastAsia="it-IT"/>
        </w:rPr>
        <w:t xml:space="preserve">a </w:t>
      </w:r>
      <w:r w:rsidRPr="00B40CDD">
        <w:rPr>
          <w:rFonts w:ascii="Garamond" w:hAnsi="Garamond"/>
          <w:sz w:val="24"/>
          <w:szCs w:val="24"/>
          <w:lang w:val="it-IT" w:eastAsia="it-IT"/>
        </w:rPr>
        <w:t xml:space="preserve">Rozzano, Via A. Manzoni n. 56 </w:t>
      </w:r>
      <w:r w:rsidR="00B40CDD">
        <w:rPr>
          <w:rFonts w:ascii="Garamond" w:hAnsi="Garamond"/>
          <w:sz w:val="24"/>
          <w:szCs w:val="24"/>
          <w:lang w:val="it-IT" w:eastAsia="it-IT"/>
        </w:rPr>
        <w:t>Codice Fiscale</w:t>
      </w:r>
      <w:r w:rsidRPr="00B40CDD">
        <w:rPr>
          <w:rFonts w:ascii="Garamond" w:hAnsi="Garamond"/>
          <w:sz w:val="24"/>
          <w:szCs w:val="24"/>
          <w:lang w:val="it-IT" w:eastAsia="it-IT"/>
        </w:rPr>
        <w:t xml:space="preserve"> 10125410158, </w:t>
      </w:r>
      <w:r w:rsidR="00B40CDD">
        <w:rPr>
          <w:rFonts w:ascii="Garamond" w:hAnsi="Garamond"/>
          <w:sz w:val="24"/>
          <w:szCs w:val="24"/>
          <w:lang w:val="it-IT" w:eastAsia="it-IT"/>
        </w:rPr>
        <w:t>Partita IVA</w:t>
      </w:r>
      <w:r w:rsidRPr="00B40CDD">
        <w:rPr>
          <w:rFonts w:ascii="Garamond" w:hAnsi="Garamond"/>
          <w:sz w:val="24"/>
          <w:szCs w:val="24"/>
          <w:lang w:val="it-IT" w:eastAsia="it-IT"/>
        </w:rPr>
        <w:t xml:space="preserve"> IT10982360967 </w:t>
      </w:r>
      <w:r w:rsidR="00B40CDD">
        <w:rPr>
          <w:rFonts w:ascii="Garamond" w:hAnsi="Garamond"/>
          <w:sz w:val="24"/>
          <w:szCs w:val="24"/>
          <w:lang w:val="it-IT" w:eastAsia="it-IT"/>
        </w:rPr>
        <w:t>debitamente rappresentato dall’Amministratore Delegato</w:t>
      </w:r>
      <w:r w:rsidRPr="00B40CDD">
        <w:rPr>
          <w:rFonts w:ascii="Garamond" w:hAnsi="Garamond"/>
          <w:sz w:val="24"/>
          <w:szCs w:val="24"/>
          <w:lang w:val="it-IT" w:eastAsia="it-IT"/>
        </w:rPr>
        <w:t xml:space="preserve"> Dr. Luciano Ravera </w:t>
      </w:r>
    </w:p>
    <w:p w14:paraId="6513ACDD" w14:textId="77777777" w:rsidR="00EB2192" w:rsidRPr="00B40CDD" w:rsidRDefault="00EB2192" w:rsidP="00E63804">
      <w:pPr>
        <w:jc w:val="both"/>
        <w:rPr>
          <w:rFonts w:ascii="Garamond" w:hAnsi="Garamond"/>
          <w:sz w:val="24"/>
          <w:szCs w:val="24"/>
          <w:lang w:val="it-IT"/>
        </w:rPr>
      </w:pPr>
    </w:p>
    <w:p w14:paraId="26BBA8D2" w14:textId="26137F20" w:rsidR="00F374E5" w:rsidRPr="00277929" w:rsidRDefault="00F374E5" w:rsidP="00F374E5">
      <w:pPr>
        <w:jc w:val="right"/>
        <w:rPr>
          <w:rFonts w:ascii="Garamond" w:hAnsi="Garamond"/>
          <w:sz w:val="24"/>
          <w:szCs w:val="24"/>
          <w:lang w:val="it-IT" w:eastAsia="it-IT"/>
        </w:rPr>
      </w:pPr>
      <w:r w:rsidRPr="00277929">
        <w:rPr>
          <w:rFonts w:ascii="Garamond" w:hAnsi="Garamond"/>
          <w:sz w:val="24"/>
          <w:szCs w:val="24"/>
          <w:lang w:val="it-IT" w:eastAsia="it-IT"/>
        </w:rPr>
        <w:t>(</w:t>
      </w:r>
      <w:proofErr w:type="gramStart"/>
      <w:r w:rsidR="00B40CDD" w:rsidRPr="00277929">
        <w:rPr>
          <w:rFonts w:ascii="Garamond" w:hAnsi="Garamond"/>
          <w:sz w:val="24"/>
          <w:szCs w:val="24"/>
          <w:lang w:val="it-IT" w:eastAsia="it-IT"/>
        </w:rPr>
        <w:t>in seguito</w:t>
      </w:r>
      <w:proofErr w:type="gramEnd"/>
      <w:r w:rsidRPr="00277929">
        <w:rPr>
          <w:rFonts w:ascii="Garamond" w:hAnsi="Garamond"/>
          <w:sz w:val="24"/>
          <w:szCs w:val="24"/>
          <w:lang w:val="it-IT" w:eastAsia="it-IT"/>
        </w:rPr>
        <w:t xml:space="preserve"> “</w:t>
      </w:r>
      <w:r w:rsidRPr="00277929">
        <w:rPr>
          <w:rFonts w:ascii="Garamond" w:hAnsi="Garamond"/>
          <w:b/>
          <w:sz w:val="24"/>
          <w:szCs w:val="24"/>
          <w:lang w:val="it-IT" w:eastAsia="it-IT"/>
        </w:rPr>
        <w:t>HUMANITAS</w:t>
      </w:r>
      <w:r w:rsidRPr="00277929">
        <w:rPr>
          <w:rFonts w:ascii="Garamond" w:hAnsi="Garamond"/>
          <w:sz w:val="24"/>
          <w:szCs w:val="24"/>
          <w:lang w:val="it-IT" w:eastAsia="it-IT"/>
        </w:rPr>
        <w:t>”)</w:t>
      </w:r>
    </w:p>
    <w:p w14:paraId="084859FB" w14:textId="318803E6" w:rsidR="00F374E5" w:rsidRPr="00277929" w:rsidRDefault="00B40CDD" w:rsidP="00F374E5">
      <w:pPr>
        <w:jc w:val="center"/>
        <w:rPr>
          <w:rFonts w:ascii="Garamond" w:hAnsi="Garamond"/>
          <w:sz w:val="24"/>
          <w:szCs w:val="24"/>
          <w:lang w:val="it-IT" w:eastAsia="it-IT"/>
        </w:rPr>
      </w:pPr>
      <w:r w:rsidRPr="00277929">
        <w:rPr>
          <w:rFonts w:ascii="Garamond" w:hAnsi="Garamond"/>
          <w:sz w:val="24"/>
          <w:szCs w:val="24"/>
          <w:lang w:val="it-IT" w:eastAsia="it-IT"/>
        </w:rPr>
        <w:t>E</w:t>
      </w:r>
    </w:p>
    <w:p w14:paraId="5AB0B5EB" w14:textId="77777777" w:rsidR="00F374E5" w:rsidRPr="00277929" w:rsidRDefault="00F374E5" w:rsidP="00F374E5">
      <w:pPr>
        <w:autoSpaceDE w:val="0"/>
        <w:autoSpaceDN w:val="0"/>
        <w:adjustRightInd w:val="0"/>
        <w:rPr>
          <w:rFonts w:ascii="Garamond" w:hAnsi="Garamond"/>
          <w:b/>
          <w:bCs/>
          <w:sz w:val="24"/>
          <w:szCs w:val="24"/>
          <w:lang w:val="it-IT"/>
        </w:rPr>
      </w:pPr>
    </w:p>
    <w:p w14:paraId="483FDA01" w14:textId="3CE25C6B" w:rsidR="00F374E5" w:rsidRPr="00B40CDD" w:rsidRDefault="00F374E5" w:rsidP="00F374E5">
      <w:pPr>
        <w:autoSpaceDE w:val="0"/>
        <w:autoSpaceDN w:val="0"/>
        <w:adjustRightInd w:val="0"/>
        <w:jc w:val="both"/>
        <w:rPr>
          <w:rFonts w:ascii="Garamond" w:hAnsi="Garamond"/>
          <w:sz w:val="24"/>
          <w:szCs w:val="24"/>
          <w:lang w:val="it-IT"/>
        </w:rPr>
      </w:pPr>
      <w:r w:rsidRPr="00B40CDD">
        <w:rPr>
          <w:rFonts w:ascii="Garamond" w:hAnsi="Garamond"/>
          <w:b/>
          <w:sz w:val="24"/>
          <w:szCs w:val="24"/>
          <w:highlight w:val="yellow"/>
          <w:lang w:val="it-IT" w:eastAsia="it-IT"/>
        </w:rPr>
        <w:t>[●]</w:t>
      </w:r>
      <w:r w:rsidRPr="00B40CDD">
        <w:rPr>
          <w:rFonts w:ascii="Garamond" w:hAnsi="Garamond"/>
          <w:b/>
          <w:bCs/>
          <w:sz w:val="24"/>
          <w:szCs w:val="24"/>
          <w:lang w:val="it-IT"/>
        </w:rPr>
        <w:t xml:space="preserve"> </w:t>
      </w:r>
      <w:r w:rsidR="00B40CDD" w:rsidRPr="00B40CDD">
        <w:rPr>
          <w:rFonts w:ascii="Garamond" w:hAnsi="Garamond"/>
          <w:sz w:val="24"/>
          <w:szCs w:val="24"/>
          <w:lang w:val="it-IT"/>
        </w:rPr>
        <w:t xml:space="preserve">con ufficio registrato a </w:t>
      </w:r>
      <w:r w:rsidRPr="00B40CDD">
        <w:rPr>
          <w:rFonts w:ascii="Garamond" w:hAnsi="Garamond"/>
          <w:b/>
          <w:sz w:val="24"/>
          <w:szCs w:val="24"/>
          <w:highlight w:val="yellow"/>
          <w:lang w:val="it-IT" w:eastAsia="it-IT"/>
        </w:rPr>
        <w:t>[●]</w:t>
      </w:r>
      <w:r w:rsidRPr="00B40CDD">
        <w:rPr>
          <w:rFonts w:ascii="Garamond" w:hAnsi="Garamond"/>
          <w:b/>
          <w:sz w:val="24"/>
          <w:szCs w:val="24"/>
          <w:lang w:val="it-IT" w:eastAsia="it-IT"/>
        </w:rPr>
        <w:t xml:space="preserve"> </w:t>
      </w:r>
      <w:r w:rsidRPr="00B40CDD">
        <w:rPr>
          <w:rFonts w:ascii="Garamond" w:hAnsi="Garamond"/>
          <w:sz w:val="24"/>
          <w:szCs w:val="24"/>
          <w:lang w:val="it-IT"/>
        </w:rPr>
        <w:t>Cod</w:t>
      </w:r>
      <w:r w:rsidR="00B40CDD" w:rsidRPr="00B40CDD">
        <w:rPr>
          <w:rFonts w:ascii="Garamond" w:hAnsi="Garamond"/>
          <w:sz w:val="24"/>
          <w:szCs w:val="24"/>
          <w:lang w:val="it-IT"/>
        </w:rPr>
        <w:t>ice Fiscale e Pa</w:t>
      </w:r>
      <w:r w:rsidR="00B40CDD">
        <w:rPr>
          <w:rFonts w:ascii="Garamond" w:hAnsi="Garamond"/>
          <w:sz w:val="24"/>
          <w:szCs w:val="24"/>
          <w:lang w:val="it-IT"/>
        </w:rPr>
        <w:t>rtita IVA</w:t>
      </w:r>
      <w:r w:rsidRPr="00B40CDD">
        <w:rPr>
          <w:rFonts w:ascii="Garamond" w:hAnsi="Garamond"/>
          <w:sz w:val="24"/>
          <w:szCs w:val="24"/>
          <w:lang w:val="it-IT"/>
        </w:rPr>
        <w:t xml:space="preserve"> </w:t>
      </w:r>
      <w:r w:rsidRPr="00B40CDD">
        <w:rPr>
          <w:rFonts w:ascii="Garamond" w:hAnsi="Garamond"/>
          <w:b/>
          <w:sz w:val="24"/>
          <w:szCs w:val="24"/>
          <w:highlight w:val="yellow"/>
          <w:lang w:val="it-IT" w:eastAsia="it-IT"/>
        </w:rPr>
        <w:t>[●]</w:t>
      </w:r>
      <w:r w:rsidRPr="00B40CDD">
        <w:rPr>
          <w:rFonts w:ascii="Garamond" w:hAnsi="Garamond"/>
          <w:sz w:val="24"/>
          <w:szCs w:val="24"/>
          <w:lang w:val="it-IT"/>
        </w:rPr>
        <w:t>, d</w:t>
      </w:r>
      <w:r w:rsidR="00B40CDD">
        <w:rPr>
          <w:rFonts w:ascii="Garamond" w:hAnsi="Garamond"/>
          <w:sz w:val="24"/>
          <w:szCs w:val="24"/>
          <w:lang w:val="it-IT"/>
        </w:rPr>
        <w:t>ebitamente rap</w:t>
      </w:r>
      <w:r w:rsidR="00277929">
        <w:rPr>
          <w:rFonts w:ascii="Garamond" w:hAnsi="Garamond"/>
          <w:sz w:val="24"/>
          <w:szCs w:val="24"/>
          <w:lang w:val="it-IT"/>
        </w:rPr>
        <w:t>presentato da</w:t>
      </w:r>
      <w:r w:rsidRPr="00B40CDD">
        <w:rPr>
          <w:rFonts w:ascii="Garamond" w:hAnsi="Garamond"/>
          <w:sz w:val="24"/>
          <w:szCs w:val="24"/>
          <w:lang w:val="it-IT"/>
        </w:rPr>
        <w:t xml:space="preserve"> </w:t>
      </w:r>
      <w:r w:rsidRPr="00B40CDD">
        <w:rPr>
          <w:rFonts w:ascii="Garamond" w:hAnsi="Garamond"/>
          <w:b/>
          <w:sz w:val="24"/>
          <w:szCs w:val="24"/>
          <w:highlight w:val="yellow"/>
          <w:lang w:val="it-IT" w:eastAsia="it-IT"/>
        </w:rPr>
        <w:t>[●]</w:t>
      </w:r>
    </w:p>
    <w:p w14:paraId="549B25D7" w14:textId="77777777" w:rsidR="00F374E5" w:rsidRPr="00B40CDD" w:rsidRDefault="00F374E5" w:rsidP="00F374E5">
      <w:pPr>
        <w:autoSpaceDE w:val="0"/>
        <w:autoSpaceDN w:val="0"/>
        <w:adjustRightInd w:val="0"/>
        <w:jc w:val="right"/>
        <w:rPr>
          <w:rFonts w:ascii="Garamond" w:hAnsi="Garamond"/>
          <w:b/>
          <w:bCs/>
          <w:sz w:val="24"/>
          <w:szCs w:val="24"/>
          <w:lang w:val="it-IT"/>
        </w:rPr>
      </w:pPr>
    </w:p>
    <w:p w14:paraId="5F077BE6" w14:textId="63E47884" w:rsidR="00F374E5" w:rsidRPr="00277929" w:rsidRDefault="00F374E5" w:rsidP="00F374E5">
      <w:pPr>
        <w:autoSpaceDE w:val="0"/>
        <w:autoSpaceDN w:val="0"/>
        <w:adjustRightInd w:val="0"/>
        <w:jc w:val="right"/>
        <w:rPr>
          <w:rFonts w:ascii="Garamond" w:hAnsi="Garamond"/>
          <w:b/>
          <w:bCs/>
          <w:sz w:val="24"/>
          <w:szCs w:val="24"/>
          <w:lang w:val="it-IT"/>
        </w:rPr>
      </w:pPr>
      <w:r w:rsidRPr="00277929">
        <w:rPr>
          <w:rFonts w:ascii="Garamond" w:hAnsi="Garamond"/>
          <w:sz w:val="24"/>
          <w:szCs w:val="24"/>
          <w:lang w:val="it-IT"/>
        </w:rPr>
        <w:t>(</w:t>
      </w:r>
      <w:r w:rsidR="00277929" w:rsidRPr="00277929">
        <w:rPr>
          <w:rFonts w:ascii="Garamond" w:hAnsi="Garamond"/>
          <w:sz w:val="24"/>
          <w:szCs w:val="24"/>
          <w:lang w:val="it-IT"/>
        </w:rPr>
        <w:t>in seguito</w:t>
      </w:r>
      <w:r w:rsidRPr="00277929">
        <w:rPr>
          <w:rFonts w:ascii="Garamond" w:hAnsi="Garamond"/>
          <w:sz w:val="24"/>
          <w:szCs w:val="24"/>
          <w:lang w:val="it-IT"/>
        </w:rPr>
        <w:t xml:space="preserve">, </w:t>
      </w:r>
      <w:r w:rsidRPr="00277929">
        <w:rPr>
          <w:rFonts w:ascii="Garamond" w:hAnsi="Garamond"/>
          <w:bCs/>
          <w:sz w:val="24"/>
          <w:szCs w:val="24"/>
          <w:lang w:val="it-IT"/>
        </w:rPr>
        <w:t>“</w:t>
      </w:r>
      <w:r w:rsidR="00277929" w:rsidRPr="00277929">
        <w:rPr>
          <w:rFonts w:ascii="Garamond" w:hAnsi="Garamond"/>
          <w:bCs/>
          <w:sz w:val="24"/>
          <w:szCs w:val="24"/>
          <w:lang w:val="it-IT"/>
        </w:rPr>
        <w:t>il Centro Partecipante</w:t>
      </w:r>
      <w:r w:rsidRPr="00277929">
        <w:rPr>
          <w:rFonts w:ascii="Garamond" w:hAnsi="Garamond"/>
          <w:bCs/>
          <w:sz w:val="24"/>
          <w:szCs w:val="24"/>
          <w:lang w:val="it-IT"/>
        </w:rPr>
        <w:t>”</w:t>
      </w:r>
      <w:r w:rsidRPr="00277929">
        <w:rPr>
          <w:rFonts w:ascii="Garamond" w:hAnsi="Garamond"/>
          <w:sz w:val="24"/>
          <w:szCs w:val="24"/>
          <w:lang w:val="it-IT"/>
        </w:rPr>
        <w:t>)</w:t>
      </w:r>
    </w:p>
    <w:p w14:paraId="3D291BBE" w14:textId="77777777" w:rsidR="00F374E5" w:rsidRPr="00277929" w:rsidRDefault="00F374E5" w:rsidP="00F374E5">
      <w:pPr>
        <w:jc w:val="right"/>
        <w:rPr>
          <w:rFonts w:ascii="Garamond" w:hAnsi="Garamond"/>
          <w:sz w:val="24"/>
          <w:szCs w:val="24"/>
          <w:lang w:val="it-IT" w:eastAsia="it-IT"/>
        </w:rPr>
      </w:pPr>
    </w:p>
    <w:p w14:paraId="6D1A2528" w14:textId="77777777" w:rsidR="00F374E5" w:rsidRPr="00277929" w:rsidRDefault="00F374E5" w:rsidP="00F374E5">
      <w:pPr>
        <w:jc w:val="both"/>
        <w:rPr>
          <w:rFonts w:ascii="Garamond" w:hAnsi="Garamond"/>
          <w:sz w:val="24"/>
          <w:szCs w:val="24"/>
          <w:lang w:val="it-IT" w:eastAsia="it-IT"/>
        </w:rPr>
      </w:pPr>
    </w:p>
    <w:p w14:paraId="1F106745" w14:textId="453EBA7F" w:rsidR="00F374E5" w:rsidRPr="00277929" w:rsidRDefault="00277929" w:rsidP="00F374E5">
      <w:pPr>
        <w:jc w:val="both"/>
        <w:rPr>
          <w:rFonts w:ascii="Garamond" w:hAnsi="Garamond"/>
          <w:sz w:val="24"/>
          <w:szCs w:val="24"/>
          <w:lang w:val="it-IT" w:eastAsia="it-IT"/>
        </w:rPr>
      </w:pPr>
      <w:r w:rsidRPr="00277929">
        <w:rPr>
          <w:rFonts w:ascii="Garamond" w:hAnsi="Garamond"/>
          <w:sz w:val="24"/>
          <w:szCs w:val="24"/>
          <w:lang w:val="it-IT" w:eastAsia="it-IT"/>
        </w:rPr>
        <w:t xml:space="preserve">Si fa </w:t>
      </w:r>
      <w:r>
        <w:rPr>
          <w:rFonts w:ascii="Garamond" w:hAnsi="Garamond"/>
          <w:sz w:val="24"/>
          <w:szCs w:val="24"/>
          <w:lang w:val="it-IT" w:eastAsia="it-IT"/>
        </w:rPr>
        <w:t xml:space="preserve">qui </w:t>
      </w:r>
      <w:r w:rsidRPr="00277929">
        <w:rPr>
          <w:rFonts w:ascii="Garamond" w:hAnsi="Garamond"/>
          <w:sz w:val="24"/>
          <w:szCs w:val="24"/>
          <w:lang w:val="it-IT" w:eastAsia="it-IT"/>
        </w:rPr>
        <w:t xml:space="preserve">riferimento a </w:t>
      </w:r>
      <w:r w:rsidR="00F374E5" w:rsidRPr="00277929">
        <w:rPr>
          <w:rFonts w:ascii="Garamond" w:hAnsi="Garamond"/>
          <w:sz w:val="24"/>
          <w:szCs w:val="24"/>
          <w:lang w:val="it-IT" w:eastAsia="it-IT"/>
        </w:rPr>
        <w:t xml:space="preserve">HUMANITAS </w:t>
      </w:r>
      <w:r w:rsidRPr="00277929">
        <w:rPr>
          <w:rFonts w:ascii="Garamond" w:hAnsi="Garamond"/>
          <w:sz w:val="24"/>
          <w:szCs w:val="24"/>
          <w:lang w:val="it-IT" w:eastAsia="it-IT"/>
        </w:rPr>
        <w:t>e</w:t>
      </w:r>
      <w:r w:rsidR="00F374E5" w:rsidRPr="00277929">
        <w:rPr>
          <w:rFonts w:ascii="Garamond" w:hAnsi="Garamond"/>
          <w:sz w:val="24"/>
          <w:szCs w:val="24"/>
          <w:lang w:val="it-IT" w:eastAsia="it-IT"/>
        </w:rPr>
        <w:t xml:space="preserve"> </w:t>
      </w:r>
      <w:r w:rsidR="00F374E5" w:rsidRPr="00277929">
        <w:rPr>
          <w:rFonts w:ascii="Garamond" w:hAnsi="Garamond"/>
          <w:b/>
          <w:sz w:val="24"/>
          <w:szCs w:val="24"/>
          <w:highlight w:val="yellow"/>
          <w:lang w:val="it-IT" w:eastAsia="it-IT"/>
        </w:rPr>
        <w:t>[●]</w:t>
      </w:r>
      <w:r w:rsidRPr="00277929">
        <w:rPr>
          <w:rFonts w:ascii="Garamond" w:hAnsi="Garamond"/>
          <w:sz w:val="24"/>
          <w:szCs w:val="24"/>
          <w:lang w:val="it-IT" w:eastAsia="it-IT"/>
        </w:rPr>
        <w:t xml:space="preserve"> </w:t>
      </w:r>
      <w:r w:rsidR="00F374E5" w:rsidRPr="00277929">
        <w:rPr>
          <w:rFonts w:ascii="Garamond" w:hAnsi="Garamond"/>
          <w:sz w:val="24"/>
          <w:szCs w:val="24"/>
          <w:lang w:val="it-IT" w:eastAsia="it-IT"/>
        </w:rPr>
        <w:t>colle</w:t>
      </w:r>
      <w:r w:rsidRPr="00277929">
        <w:rPr>
          <w:rFonts w:ascii="Garamond" w:hAnsi="Garamond"/>
          <w:sz w:val="24"/>
          <w:szCs w:val="24"/>
          <w:lang w:val="it-IT" w:eastAsia="it-IT"/>
        </w:rPr>
        <w:t>ttivamente come</w:t>
      </w:r>
      <w:r w:rsidR="00F374E5" w:rsidRPr="00277929">
        <w:rPr>
          <w:rFonts w:ascii="Garamond" w:hAnsi="Garamond"/>
          <w:sz w:val="24"/>
          <w:szCs w:val="24"/>
          <w:lang w:val="it-IT" w:eastAsia="it-IT"/>
        </w:rPr>
        <w:t xml:space="preserve"> “Part</w:t>
      </w:r>
      <w:r>
        <w:rPr>
          <w:rFonts w:ascii="Garamond" w:hAnsi="Garamond"/>
          <w:sz w:val="24"/>
          <w:szCs w:val="24"/>
          <w:lang w:val="it-IT" w:eastAsia="it-IT"/>
        </w:rPr>
        <w:t>i</w:t>
      </w:r>
      <w:r w:rsidR="00F374E5" w:rsidRPr="00277929">
        <w:rPr>
          <w:rFonts w:ascii="Garamond" w:hAnsi="Garamond"/>
          <w:sz w:val="24"/>
          <w:szCs w:val="24"/>
          <w:lang w:val="it-IT" w:eastAsia="it-IT"/>
        </w:rPr>
        <w:t xml:space="preserve">”, </w:t>
      </w:r>
      <w:r>
        <w:rPr>
          <w:rFonts w:ascii="Garamond" w:hAnsi="Garamond"/>
          <w:sz w:val="24"/>
          <w:szCs w:val="24"/>
          <w:lang w:val="it-IT" w:eastAsia="it-IT"/>
        </w:rPr>
        <w:t xml:space="preserve">e individualmente </w:t>
      </w:r>
      <w:proofErr w:type="gramStart"/>
      <w:r>
        <w:rPr>
          <w:rFonts w:ascii="Garamond" w:hAnsi="Garamond"/>
          <w:sz w:val="24"/>
          <w:szCs w:val="24"/>
          <w:lang w:val="it-IT" w:eastAsia="it-IT"/>
        </w:rPr>
        <w:t xml:space="preserve">come </w:t>
      </w:r>
      <w:r w:rsidR="00F374E5" w:rsidRPr="00277929">
        <w:rPr>
          <w:rFonts w:ascii="Garamond" w:hAnsi="Garamond"/>
          <w:sz w:val="24"/>
          <w:szCs w:val="24"/>
          <w:lang w:val="it-IT" w:eastAsia="it-IT"/>
        </w:rPr>
        <w:t xml:space="preserve"> “</w:t>
      </w:r>
      <w:proofErr w:type="gramEnd"/>
      <w:r w:rsidR="00F374E5" w:rsidRPr="00277929">
        <w:rPr>
          <w:rFonts w:ascii="Garamond" w:hAnsi="Garamond"/>
          <w:sz w:val="24"/>
          <w:szCs w:val="24"/>
          <w:lang w:val="it-IT" w:eastAsia="it-IT"/>
        </w:rPr>
        <w:t>Part</w:t>
      </w:r>
      <w:r>
        <w:rPr>
          <w:rFonts w:ascii="Garamond" w:hAnsi="Garamond"/>
          <w:sz w:val="24"/>
          <w:szCs w:val="24"/>
          <w:lang w:val="it-IT" w:eastAsia="it-IT"/>
        </w:rPr>
        <w:t>e</w:t>
      </w:r>
      <w:r w:rsidR="00F374E5" w:rsidRPr="00277929">
        <w:rPr>
          <w:rFonts w:ascii="Garamond" w:hAnsi="Garamond"/>
          <w:sz w:val="24"/>
          <w:szCs w:val="24"/>
          <w:lang w:val="it-IT" w:eastAsia="it-IT"/>
        </w:rPr>
        <w:t>”.</w:t>
      </w:r>
    </w:p>
    <w:p w14:paraId="31B42562" w14:textId="07B1A869" w:rsidR="00D82E7D" w:rsidRPr="00277929" w:rsidRDefault="00D82E7D" w:rsidP="00F328F2">
      <w:pPr>
        <w:spacing w:before="120" w:after="120"/>
        <w:jc w:val="both"/>
        <w:rPr>
          <w:rFonts w:ascii="Garamond" w:hAnsi="Garamond"/>
          <w:color w:val="000000"/>
          <w:sz w:val="24"/>
          <w:szCs w:val="24"/>
          <w:lang w:val="it-IT" w:eastAsia="fr-FR"/>
        </w:rPr>
      </w:pPr>
    </w:p>
    <w:p w14:paraId="670AFE8F" w14:textId="456BB037" w:rsidR="00D82E7D" w:rsidRPr="00F374E5" w:rsidRDefault="00277929" w:rsidP="00F328F2">
      <w:pPr>
        <w:pStyle w:val="Default"/>
        <w:tabs>
          <w:tab w:val="left" w:pos="9360"/>
        </w:tabs>
        <w:spacing w:before="120" w:after="120"/>
        <w:ind w:right="1180"/>
        <w:jc w:val="both"/>
        <w:rPr>
          <w:rFonts w:ascii="Garamond" w:hAnsi="Garamond" w:cs="Times New Roman"/>
          <w:b/>
          <w:bCs/>
          <w:lang w:eastAsia="fr-FR"/>
        </w:rPr>
      </w:pPr>
      <w:r>
        <w:rPr>
          <w:rFonts w:ascii="Garamond" w:hAnsi="Garamond" w:cs="Times New Roman"/>
          <w:b/>
          <w:bCs/>
          <w:lang w:eastAsia="fr-FR"/>
        </w:rPr>
        <w:t>MENTRE</w:t>
      </w:r>
    </w:p>
    <w:p w14:paraId="2BD4AB9C" w14:textId="77777777" w:rsidR="00505696" w:rsidRPr="00F374E5" w:rsidRDefault="00505696" w:rsidP="00F328F2">
      <w:pPr>
        <w:pStyle w:val="Default"/>
        <w:tabs>
          <w:tab w:val="left" w:pos="9360"/>
        </w:tabs>
        <w:spacing w:before="120" w:after="120"/>
        <w:ind w:right="1180"/>
        <w:jc w:val="both"/>
        <w:rPr>
          <w:rFonts w:ascii="Garamond" w:hAnsi="Garamond" w:cs="Times New Roman"/>
          <w:b/>
          <w:bCs/>
          <w:lang w:eastAsia="fr-FR"/>
        </w:rPr>
      </w:pPr>
    </w:p>
    <w:p w14:paraId="12BCF0C3" w14:textId="7D4E7749" w:rsidR="00192BB8" w:rsidRPr="00277929" w:rsidRDefault="00192BB8" w:rsidP="00192BB8">
      <w:pPr>
        <w:numPr>
          <w:ilvl w:val="0"/>
          <w:numId w:val="6"/>
        </w:numPr>
        <w:spacing w:after="200"/>
        <w:jc w:val="both"/>
        <w:rPr>
          <w:rFonts w:ascii="Garamond" w:hAnsi="Garamond"/>
          <w:sz w:val="24"/>
          <w:szCs w:val="24"/>
          <w:lang w:val="it-IT" w:eastAsia="it-IT"/>
        </w:rPr>
      </w:pPr>
      <w:r w:rsidRPr="00277929">
        <w:rPr>
          <w:rFonts w:ascii="Garamond" w:hAnsi="Garamond"/>
          <w:sz w:val="24"/>
          <w:szCs w:val="24"/>
          <w:lang w:val="it-IT" w:eastAsia="it-IT"/>
        </w:rPr>
        <w:t xml:space="preserve">HUMANITAS </w:t>
      </w:r>
      <w:r w:rsidR="00277929" w:rsidRPr="00277929">
        <w:rPr>
          <w:rFonts w:ascii="Garamond" w:hAnsi="Garamond"/>
          <w:sz w:val="24"/>
          <w:szCs w:val="24"/>
          <w:lang w:val="it-IT" w:eastAsia="it-IT"/>
        </w:rPr>
        <w:t>è un riconosciuto centro di eccellenza per la ricerca ed il trattamento di un’ampia gamma di patologie, con un Dipartimento di Terapia Intensiva di rilievo, e riconosciuto dal Ministero della Sal</w:t>
      </w:r>
      <w:r w:rsidR="00277929">
        <w:rPr>
          <w:rFonts w:ascii="Garamond" w:hAnsi="Garamond"/>
          <w:sz w:val="24"/>
          <w:szCs w:val="24"/>
          <w:lang w:val="it-IT" w:eastAsia="it-IT"/>
        </w:rPr>
        <w:t>ute Italiano come un Istituto di Ricerca Clinica</w:t>
      </w:r>
      <w:r w:rsidRPr="00277929">
        <w:rPr>
          <w:rFonts w:ascii="Garamond" w:hAnsi="Garamond"/>
          <w:sz w:val="24"/>
          <w:szCs w:val="24"/>
          <w:lang w:val="it-IT" w:eastAsia="it-IT"/>
        </w:rPr>
        <w:t xml:space="preserve"> (IRCCS);</w:t>
      </w:r>
    </w:p>
    <w:p w14:paraId="20EB3767" w14:textId="64931D7E" w:rsidR="00192BB8" w:rsidRPr="00277929" w:rsidRDefault="00192BB8" w:rsidP="00192BB8">
      <w:pPr>
        <w:pStyle w:val="Default"/>
        <w:numPr>
          <w:ilvl w:val="0"/>
          <w:numId w:val="6"/>
        </w:numPr>
        <w:spacing w:before="120" w:after="120"/>
        <w:jc w:val="both"/>
        <w:rPr>
          <w:rFonts w:ascii="Garamond" w:hAnsi="Garamond" w:cs="Times New Roman"/>
          <w:lang w:val="it-IT"/>
        </w:rPr>
      </w:pPr>
      <w:r w:rsidRPr="00277929">
        <w:rPr>
          <w:rFonts w:ascii="Garamond" w:hAnsi="Garamond" w:cs="Times New Roman"/>
          <w:lang w:val="it-IT"/>
        </w:rPr>
        <w:t>HUMANITAS</w:t>
      </w:r>
      <w:r w:rsidR="0004578A" w:rsidRPr="00277929">
        <w:rPr>
          <w:rFonts w:ascii="Garamond" w:hAnsi="Garamond" w:cs="Times New Roman"/>
          <w:lang w:val="it-IT"/>
        </w:rPr>
        <w:t xml:space="preserve"> ha </w:t>
      </w:r>
      <w:r w:rsidR="00277929" w:rsidRPr="00277929">
        <w:rPr>
          <w:rFonts w:ascii="Garamond" w:hAnsi="Garamond" w:cs="Times New Roman"/>
          <w:lang w:val="it-IT"/>
        </w:rPr>
        <w:t>preso l’iniziativa di sviluppare e sponsorizzare uno studio clinic</w:t>
      </w:r>
      <w:r w:rsidR="0071197A">
        <w:rPr>
          <w:rFonts w:ascii="Garamond" w:hAnsi="Garamond" w:cs="Times New Roman"/>
          <w:lang w:val="it-IT"/>
        </w:rPr>
        <w:t>o</w:t>
      </w:r>
      <w:r w:rsidR="00277929" w:rsidRPr="00277929">
        <w:rPr>
          <w:rFonts w:ascii="Garamond" w:hAnsi="Garamond" w:cs="Times New Roman"/>
          <w:lang w:val="it-IT"/>
        </w:rPr>
        <w:t xml:space="preserve"> nel campo della Medicina Intensiva, con il fine di esplorare la relazione e gli impatti della modalità di somministrazione dei fluidi </w:t>
      </w:r>
      <w:r w:rsidR="00277929">
        <w:rPr>
          <w:rFonts w:ascii="Garamond" w:hAnsi="Garamond" w:cs="Times New Roman"/>
          <w:lang w:val="it-IT"/>
        </w:rPr>
        <w:t>sui risultati clinici di pazienti critici</w:t>
      </w:r>
      <w:r w:rsidRPr="00277929">
        <w:rPr>
          <w:rFonts w:ascii="Garamond" w:hAnsi="Garamond" w:cs="Times New Roman"/>
          <w:lang w:val="it-IT"/>
        </w:rPr>
        <w:t xml:space="preserve">; </w:t>
      </w:r>
      <w:r w:rsidR="00277929" w:rsidRPr="00332BBC">
        <w:rPr>
          <w:rFonts w:ascii="Garamond" w:hAnsi="Garamond" w:cs="Times New Roman"/>
          <w:lang w:val="it-IT"/>
        </w:rPr>
        <w:t>in questo Accordo si</w:t>
      </w:r>
      <w:r w:rsidR="00277929">
        <w:rPr>
          <w:rFonts w:ascii="Garamond" w:hAnsi="Garamond" w:cs="Times New Roman"/>
          <w:lang w:val="it-IT"/>
        </w:rPr>
        <w:t xml:space="preserve"> farà comunemente riferimento allo Studio, descritto nel Protocollo</w:t>
      </w:r>
      <w:r w:rsidRPr="00277929">
        <w:rPr>
          <w:rFonts w:ascii="Garamond" w:hAnsi="Garamond" w:cs="Times New Roman"/>
          <w:lang w:val="it-IT"/>
        </w:rPr>
        <w:t xml:space="preserve"> in the </w:t>
      </w:r>
      <w:proofErr w:type="spellStart"/>
      <w:r w:rsidRPr="00277929">
        <w:rPr>
          <w:rFonts w:ascii="Garamond" w:hAnsi="Garamond" w:cs="Times New Roman"/>
          <w:lang w:val="it-IT"/>
        </w:rPr>
        <w:t>Protocol</w:t>
      </w:r>
      <w:proofErr w:type="spellEnd"/>
      <w:r w:rsidRPr="00277929">
        <w:rPr>
          <w:rFonts w:ascii="Garamond" w:hAnsi="Garamond" w:cs="Times New Roman"/>
          <w:lang w:val="it-IT"/>
        </w:rPr>
        <w:t xml:space="preserve">, </w:t>
      </w:r>
      <w:r w:rsidR="00277929">
        <w:rPr>
          <w:rFonts w:ascii="Garamond" w:hAnsi="Garamond" w:cs="Times New Roman"/>
          <w:lang w:val="it-IT"/>
        </w:rPr>
        <w:t>come</w:t>
      </w:r>
      <w:r w:rsidRPr="00277929">
        <w:rPr>
          <w:rFonts w:ascii="Garamond" w:hAnsi="Garamond" w:cs="Times New Roman"/>
          <w:lang w:val="it-IT"/>
        </w:rPr>
        <w:t xml:space="preserve"> “Stud</w:t>
      </w:r>
      <w:r w:rsidR="00277929">
        <w:rPr>
          <w:rFonts w:ascii="Garamond" w:hAnsi="Garamond" w:cs="Times New Roman"/>
          <w:lang w:val="it-IT"/>
        </w:rPr>
        <w:t>io</w:t>
      </w:r>
      <w:r w:rsidRPr="00277929">
        <w:rPr>
          <w:rFonts w:ascii="Garamond" w:hAnsi="Garamond" w:cs="Times New Roman"/>
          <w:lang w:val="it-IT"/>
        </w:rPr>
        <w:t>”;</w:t>
      </w:r>
    </w:p>
    <w:p w14:paraId="5994A2F5" w14:textId="3B2CAB6C" w:rsidR="004103C2" w:rsidRPr="00332BBC" w:rsidRDefault="00192BB8" w:rsidP="00F328F2">
      <w:pPr>
        <w:pStyle w:val="Default"/>
        <w:numPr>
          <w:ilvl w:val="0"/>
          <w:numId w:val="6"/>
        </w:numPr>
        <w:spacing w:before="120" w:after="120"/>
        <w:jc w:val="both"/>
        <w:rPr>
          <w:rFonts w:ascii="Garamond" w:hAnsi="Garamond" w:cs="Times New Roman"/>
          <w:lang w:val="it-IT"/>
        </w:rPr>
      </w:pPr>
      <w:r w:rsidRPr="002320EA">
        <w:rPr>
          <w:rFonts w:ascii="Garamond" w:hAnsi="Garamond" w:cs="Times New Roman"/>
          <w:lang w:val="it-IT"/>
        </w:rPr>
        <w:t>HUMANITAS</w:t>
      </w:r>
      <w:r w:rsidR="004103C2" w:rsidRPr="002320EA">
        <w:rPr>
          <w:rFonts w:ascii="Garamond" w:hAnsi="Garamond" w:cs="Times New Roman"/>
          <w:lang w:val="it-IT"/>
        </w:rPr>
        <w:t xml:space="preserve"> </w:t>
      </w:r>
      <w:r w:rsidR="002320EA" w:rsidRPr="002320EA">
        <w:rPr>
          <w:rFonts w:ascii="Garamond" w:hAnsi="Garamond" w:cs="Times New Roman"/>
          <w:lang w:val="it-IT"/>
        </w:rPr>
        <w:t>agirà a livello mondiale come il responsabile legale non commerciale</w:t>
      </w:r>
      <w:r w:rsidR="00E96643" w:rsidRPr="002320EA">
        <w:rPr>
          <w:rFonts w:ascii="Garamond" w:hAnsi="Garamond" w:cs="Times New Roman"/>
          <w:lang w:val="it-IT"/>
        </w:rPr>
        <w:t xml:space="preserve"> (sponsor)</w:t>
      </w:r>
      <w:r w:rsidR="00B741EA" w:rsidRPr="002320EA">
        <w:rPr>
          <w:rFonts w:ascii="Garamond" w:hAnsi="Garamond" w:cs="Times New Roman"/>
          <w:lang w:val="it-IT"/>
        </w:rPr>
        <w:t xml:space="preserve"> </w:t>
      </w:r>
      <w:r w:rsidR="002320EA" w:rsidRPr="002320EA">
        <w:rPr>
          <w:rFonts w:ascii="Garamond" w:hAnsi="Garamond" w:cs="Times New Roman"/>
          <w:lang w:val="it-IT"/>
        </w:rPr>
        <w:t>per lo</w:t>
      </w:r>
      <w:r w:rsidR="0038243D" w:rsidRPr="002320EA">
        <w:rPr>
          <w:rFonts w:ascii="Garamond" w:hAnsi="Garamond" w:cs="Times New Roman"/>
          <w:lang w:val="it-IT"/>
        </w:rPr>
        <w:t xml:space="preserve"> Stud</w:t>
      </w:r>
      <w:r w:rsidR="002320EA">
        <w:rPr>
          <w:rFonts w:ascii="Garamond" w:hAnsi="Garamond" w:cs="Times New Roman"/>
          <w:lang w:val="it-IT"/>
        </w:rPr>
        <w:t>io</w:t>
      </w:r>
      <w:r w:rsidR="0038243D" w:rsidRPr="002320EA">
        <w:rPr>
          <w:rFonts w:ascii="Garamond" w:hAnsi="Garamond" w:cs="Times New Roman"/>
          <w:lang w:val="it-IT"/>
        </w:rPr>
        <w:t xml:space="preserve"> </w:t>
      </w:r>
      <w:r w:rsidR="002320EA">
        <w:rPr>
          <w:rFonts w:ascii="Garamond" w:hAnsi="Garamond" w:cs="Times New Roman"/>
          <w:lang w:val="it-IT"/>
        </w:rPr>
        <w:t xml:space="preserve">nel contesto </w:t>
      </w:r>
      <w:r w:rsidR="002320EA" w:rsidRPr="00332BBC">
        <w:rPr>
          <w:rFonts w:ascii="Garamond" w:hAnsi="Garamond" w:cs="Times New Roman"/>
          <w:lang w:val="it-IT"/>
        </w:rPr>
        <w:t>di questo Accordo</w:t>
      </w:r>
      <w:r w:rsidR="004103C2" w:rsidRPr="00332BBC">
        <w:rPr>
          <w:rFonts w:ascii="Garamond" w:hAnsi="Garamond" w:cs="Times New Roman"/>
          <w:lang w:val="it-IT"/>
        </w:rPr>
        <w:t xml:space="preserve">. </w:t>
      </w:r>
    </w:p>
    <w:p w14:paraId="4A372B79" w14:textId="5B92AD2B" w:rsidR="004103C2" w:rsidRPr="0071197A" w:rsidRDefault="002320EA" w:rsidP="00F328F2">
      <w:pPr>
        <w:numPr>
          <w:ilvl w:val="0"/>
          <w:numId w:val="6"/>
        </w:numPr>
        <w:spacing w:before="120" w:after="120"/>
        <w:jc w:val="both"/>
        <w:rPr>
          <w:rFonts w:ascii="Garamond" w:hAnsi="Garamond"/>
          <w:sz w:val="24"/>
          <w:szCs w:val="24"/>
          <w:lang w:val="it-IT"/>
        </w:rPr>
      </w:pPr>
      <w:r w:rsidRPr="0071197A">
        <w:rPr>
          <w:rFonts w:ascii="Garamond" w:hAnsi="Garamond"/>
          <w:sz w:val="24"/>
          <w:szCs w:val="24"/>
          <w:lang w:val="it-IT"/>
        </w:rPr>
        <w:t xml:space="preserve">Il Centro Partecipante, rappresentato dal suo legale rappresentante co-firmatario di questo </w:t>
      </w:r>
      <w:r w:rsidR="00DC0040">
        <w:rPr>
          <w:rFonts w:ascii="Garamond" w:hAnsi="Garamond"/>
          <w:sz w:val="24"/>
          <w:szCs w:val="24"/>
          <w:lang w:val="it-IT"/>
        </w:rPr>
        <w:t>Accordo</w:t>
      </w:r>
      <w:r w:rsidR="004103C2" w:rsidRPr="0071197A">
        <w:rPr>
          <w:rFonts w:ascii="Garamond" w:hAnsi="Garamond"/>
          <w:sz w:val="24"/>
          <w:szCs w:val="24"/>
          <w:lang w:val="it-IT"/>
        </w:rPr>
        <w:t xml:space="preserve">, </w:t>
      </w:r>
      <w:r w:rsidRPr="0071197A">
        <w:rPr>
          <w:rFonts w:ascii="Garamond" w:hAnsi="Garamond"/>
          <w:sz w:val="24"/>
          <w:szCs w:val="24"/>
          <w:lang w:val="it-IT"/>
        </w:rPr>
        <w:t xml:space="preserve">dispone di strutture e personale con </w:t>
      </w:r>
      <w:r w:rsidR="0071197A">
        <w:rPr>
          <w:rFonts w:ascii="Garamond" w:hAnsi="Garamond"/>
          <w:sz w:val="24"/>
          <w:szCs w:val="24"/>
          <w:lang w:val="it-IT"/>
        </w:rPr>
        <w:t xml:space="preserve">le requisite </w:t>
      </w:r>
      <w:r w:rsidR="0071197A" w:rsidRPr="0071197A">
        <w:rPr>
          <w:rFonts w:ascii="Garamond" w:hAnsi="Garamond"/>
          <w:sz w:val="24"/>
          <w:szCs w:val="24"/>
          <w:lang w:val="it-IT"/>
        </w:rPr>
        <w:t>competenz</w:t>
      </w:r>
      <w:r w:rsidR="0071197A">
        <w:rPr>
          <w:rFonts w:ascii="Garamond" w:hAnsi="Garamond"/>
          <w:sz w:val="24"/>
          <w:szCs w:val="24"/>
          <w:lang w:val="it-IT"/>
        </w:rPr>
        <w:t xml:space="preserve">e, esperienza e conoscenza per partecipare allo Studio in accordo con </w:t>
      </w:r>
      <w:r w:rsidR="0071197A" w:rsidRPr="00332BBC">
        <w:rPr>
          <w:rFonts w:ascii="Garamond" w:hAnsi="Garamond"/>
          <w:sz w:val="24"/>
          <w:szCs w:val="24"/>
          <w:lang w:val="it-IT"/>
        </w:rPr>
        <w:t xml:space="preserve">questo </w:t>
      </w:r>
      <w:commentRangeStart w:id="2"/>
      <w:r w:rsidR="0071197A" w:rsidRPr="00332BBC">
        <w:rPr>
          <w:rFonts w:ascii="Garamond" w:hAnsi="Garamond"/>
          <w:sz w:val="24"/>
          <w:szCs w:val="24"/>
          <w:lang w:val="it-IT"/>
        </w:rPr>
        <w:t>Accordo</w:t>
      </w:r>
      <w:r w:rsidR="004103C2" w:rsidRPr="0071197A">
        <w:rPr>
          <w:rFonts w:ascii="Garamond" w:hAnsi="Garamond"/>
          <w:sz w:val="24"/>
          <w:szCs w:val="24"/>
          <w:highlight w:val="green"/>
          <w:lang w:val="it-IT"/>
        </w:rPr>
        <w:t xml:space="preserve">, </w:t>
      </w:r>
      <w:r w:rsidR="0071197A" w:rsidRPr="0071197A">
        <w:rPr>
          <w:rFonts w:ascii="Garamond" w:hAnsi="Garamond"/>
          <w:sz w:val="24"/>
          <w:szCs w:val="24"/>
          <w:highlight w:val="green"/>
          <w:lang w:val="it-IT"/>
        </w:rPr>
        <w:t>il protocollo di Studio inclusi gli emendamenti</w:t>
      </w:r>
      <w:commentRangeEnd w:id="2"/>
      <w:r w:rsidR="0071197A">
        <w:rPr>
          <w:rStyle w:val="Rimandocommento"/>
        </w:rPr>
        <w:commentReference w:id="2"/>
      </w:r>
      <w:r w:rsidR="009C1729" w:rsidRPr="0071197A">
        <w:rPr>
          <w:rFonts w:ascii="Garamond" w:hAnsi="Garamond"/>
          <w:sz w:val="24"/>
          <w:szCs w:val="24"/>
          <w:lang w:val="it-IT"/>
        </w:rPr>
        <w:t xml:space="preserve"> </w:t>
      </w:r>
      <w:r w:rsidR="0030501F" w:rsidRPr="0071197A">
        <w:rPr>
          <w:rFonts w:ascii="Garamond" w:hAnsi="Garamond"/>
          <w:sz w:val="24"/>
          <w:szCs w:val="24"/>
          <w:lang w:val="it-IT"/>
        </w:rPr>
        <w:t>(</w:t>
      </w:r>
      <w:r w:rsidR="0071197A">
        <w:rPr>
          <w:rFonts w:ascii="Garamond" w:hAnsi="Garamond"/>
          <w:sz w:val="24"/>
          <w:szCs w:val="24"/>
          <w:lang w:val="it-IT"/>
        </w:rPr>
        <w:t xml:space="preserve">allegato </w:t>
      </w:r>
      <w:r w:rsidR="0071197A" w:rsidRPr="00332BBC">
        <w:rPr>
          <w:rFonts w:ascii="Garamond" w:hAnsi="Garamond"/>
          <w:sz w:val="24"/>
          <w:szCs w:val="24"/>
          <w:lang w:val="it-IT"/>
        </w:rPr>
        <w:t>a questo Accordo</w:t>
      </w:r>
      <w:r w:rsidR="0071197A">
        <w:rPr>
          <w:rFonts w:ascii="Garamond" w:hAnsi="Garamond"/>
          <w:sz w:val="24"/>
          <w:szCs w:val="24"/>
          <w:lang w:val="it-IT"/>
        </w:rPr>
        <w:t xml:space="preserve"> come </w:t>
      </w:r>
      <w:r w:rsidR="0030501F" w:rsidRPr="0071197A">
        <w:rPr>
          <w:rFonts w:ascii="Garamond" w:hAnsi="Garamond"/>
          <w:b/>
          <w:sz w:val="24"/>
          <w:szCs w:val="24"/>
          <w:lang w:val="it-IT"/>
        </w:rPr>
        <w:t>A</w:t>
      </w:r>
      <w:r w:rsidR="0071197A">
        <w:rPr>
          <w:rFonts w:ascii="Garamond" w:hAnsi="Garamond"/>
          <w:b/>
          <w:sz w:val="24"/>
          <w:szCs w:val="24"/>
          <w:lang w:val="it-IT"/>
        </w:rPr>
        <w:t>llegato</w:t>
      </w:r>
      <w:r w:rsidR="0030501F" w:rsidRPr="0071197A">
        <w:rPr>
          <w:rFonts w:ascii="Garamond" w:hAnsi="Garamond"/>
          <w:b/>
          <w:sz w:val="24"/>
          <w:szCs w:val="24"/>
          <w:lang w:val="it-IT"/>
        </w:rPr>
        <w:t xml:space="preserve"> 1</w:t>
      </w:r>
      <w:r w:rsidR="0071197A">
        <w:rPr>
          <w:rFonts w:ascii="Garamond" w:hAnsi="Garamond"/>
          <w:sz w:val="24"/>
          <w:szCs w:val="24"/>
          <w:lang w:val="it-IT"/>
        </w:rPr>
        <w:t xml:space="preserve"> </w:t>
      </w:r>
      <w:r w:rsidR="0030501F" w:rsidRPr="0071197A">
        <w:rPr>
          <w:rFonts w:ascii="Garamond" w:hAnsi="Garamond"/>
          <w:sz w:val="24"/>
          <w:szCs w:val="24"/>
          <w:lang w:val="it-IT"/>
        </w:rPr>
        <w:t xml:space="preserve">– </w:t>
      </w:r>
      <w:r w:rsidR="0071197A">
        <w:rPr>
          <w:rFonts w:ascii="Garamond" w:hAnsi="Garamond"/>
          <w:sz w:val="24"/>
          <w:szCs w:val="24"/>
          <w:lang w:val="it-IT"/>
        </w:rPr>
        <w:t>il</w:t>
      </w:r>
      <w:r w:rsidR="0030501F" w:rsidRPr="0071197A">
        <w:rPr>
          <w:rFonts w:ascii="Garamond" w:hAnsi="Garamond"/>
          <w:sz w:val="24"/>
          <w:szCs w:val="24"/>
          <w:lang w:val="it-IT"/>
        </w:rPr>
        <w:t xml:space="preserve"> </w:t>
      </w:r>
      <w:r w:rsidR="00527D6E" w:rsidRPr="0071197A">
        <w:rPr>
          <w:rFonts w:ascii="Garamond" w:hAnsi="Garamond"/>
          <w:sz w:val="24"/>
          <w:szCs w:val="24"/>
          <w:lang w:val="it-IT"/>
        </w:rPr>
        <w:t>“</w:t>
      </w:r>
      <w:r w:rsidR="0030501F" w:rsidRPr="0071197A">
        <w:rPr>
          <w:rFonts w:ascii="Garamond" w:hAnsi="Garamond"/>
          <w:b/>
          <w:sz w:val="24"/>
          <w:szCs w:val="24"/>
          <w:lang w:val="it-IT"/>
        </w:rPr>
        <w:t>Protocol</w:t>
      </w:r>
      <w:r w:rsidR="0071197A">
        <w:rPr>
          <w:rFonts w:ascii="Garamond" w:hAnsi="Garamond"/>
          <w:b/>
          <w:sz w:val="24"/>
          <w:szCs w:val="24"/>
          <w:lang w:val="it-IT"/>
        </w:rPr>
        <w:t>lo</w:t>
      </w:r>
      <w:r w:rsidR="00527D6E" w:rsidRPr="0071197A">
        <w:rPr>
          <w:rFonts w:ascii="Garamond" w:hAnsi="Garamond"/>
          <w:sz w:val="24"/>
          <w:szCs w:val="24"/>
          <w:lang w:val="it-IT"/>
        </w:rPr>
        <w:t>”</w:t>
      </w:r>
      <w:r w:rsidR="0030501F" w:rsidRPr="0071197A">
        <w:rPr>
          <w:rFonts w:ascii="Garamond" w:hAnsi="Garamond"/>
          <w:sz w:val="24"/>
          <w:szCs w:val="24"/>
          <w:lang w:val="it-IT"/>
        </w:rPr>
        <w:t>)</w:t>
      </w:r>
      <w:r w:rsidR="00E63804" w:rsidRPr="0071197A">
        <w:rPr>
          <w:rFonts w:ascii="Garamond" w:hAnsi="Garamond"/>
          <w:sz w:val="24"/>
          <w:szCs w:val="24"/>
          <w:lang w:val="it-IT"/>
        </w:rPr>
        <w:t>.</w:t>
      </w:r>
      <w:r w:rsidR="004103C2" w:rsidRPr="0071197A">
        <w:rPr>
          <w:rFonts w:ascii="Garamond" w:hAnsi="Garamond"/>
          <w:sz w:val="24"/>
          <w:szCs w:val="24"/>
          <w:lang w:val="it-IT"/>
        </w:rPr>
        <w:t xml:space="preserve"> </w:t>
      </w:r>
    </w:p>
    <w:p w14:paraId="22FDBE73" w14:textId="0399396C" w:rsidR="00A50281" w:rsidRPr="0071197A" w:rsidRDefault="0064605F" w:rsidP="00F328F2">
      <w:pPr>
        <w:spacing w:before="120" w:after="120"/>
        <w:jc w:val="both"/>
        <w:rPr>
          <w:rFonts w:ascii="Garamond" w:hAnsi="Garamond"/>
          <w:b/>
          <w:sz w:val="24"/>
          <w:szCs w:val="24"/>
          <w:lang w:val="it-IT"/>
        </w:rPr>
      </w:pPr>
      <w:r w:rsidRPr="0071197A">
        <w:rPr>
          <w:rFonts w:ascii="Garamond" w:hAnsi="Garamond"/>
          <w:b/>
          <w:sz w:val="24"/>
          <w:szCs w:val="24"/>
          <w:lang w:val="it-IT"/>
        </w:rPr>
        <w:lastRenderedPageBreak/>
        <w:t xml:space="preserve"> </w:t>
      </w:r>
    </w:p>
    <w:p w14:paraId="20865D8A" w14:textId="39127E6A" w:rsidR="00F34E01" w:rsidRPr="0071197A" w:rsidRDefault="0071197A" w:rsidP="00F34E01">
      <w:pPr>
        <w:numPr>
          <w:ilvl w:val="0"/>
          <w:numId w:val="36"/>
        </w:numPr>
        <w:jc w:val="both"/>
        <w:rPr>
          <w:rFonts w:ascii="Garamond" w:hAnsi="Garamond"/>
          <w:b/>
          <w:smallCaps/>
          <w:sz w:val="24"/>
          <w:szCs w:val="24"/>
          <w:lang w:val="it-IT"/>
        </w:rPr>
      </w:pPr>
      <w:r w:rsidRPr="0071197A">
        <w:rPr>
          <w:rFonts w:ascii="Garamond" w:hAnsi="Garamond"/>
          <w:b/>
          <w:smallCaps/>
          <w:sz w:val="24"/>
          <w:szCs w:val="24"/>
          <w:lang w:val="it-IT"/>
        </w:rPr>
        <w:t xml:space="preserve">Come utilizzato in </w:t>
      </w:r>
      <w:r w:rsidRPr="00332BBC">
        <w:rPr>
          <w:rFonts w:ascii="Garamond" w:hAnsi="Garamond"/>
          <w:b/>
          <w:smallCaps/>
          <w:sz w:val="24"/>
          <w:szCs w:val="24"/>
          <w:lang w:val="it-IT"/>
        </w:rPr>
        <w:t>questo Accordo</w:t>
      </w:r>
      <w:r w:rsidR="0064605F" w:rsidRPr="0071197A">
        <w:rPr>
          <w:rFonts w:ascii="Garamond" w:hAnsi="Garamond"/>
          <w:b/>
          <w:smallCaps/>
          <w:sz w:val="24"/>
          <w:szCs w:val="24"/>
          <w:lang w:val="it-IT"/>
        </w:rPr>
        <w:t xml:space="preserve">, </w:t>
      </w:r>
      <w:r w:rsidRPr="0071197A">
        <w:rPr>
          <w:rFonts w:ascii="Garamond" w:hAnsi="Garamond"/>
          <w:b/>
          <w:smallCaps/>
          <w:sz w:val="24"/>
          <w:szCs w:val="24"/>
          <w:lang w:val="it-IT"/>
        </w:rPr>
        <w:t>i seguenti termini avranno i significati</w:t>
      </w:r>
      <w:r>
        <w:rPr>
          <w:rFonts w:ascii="Garamond" w:hAnsi="Garamond"/>
          <w:b/>
          <w:smallCaps/>
          <w:sz w:val="24"/>
          <w:szCs w:val="24"/>
          <w:lang w:val="it-IT"/>
        </w:rPr>
        <w:t xml:space="preserve"> identificati in seguito sotto</w:t>
      </w:r>
      <w:r w:rsidR="0064605F" w:rsidRPr="0071197A">
        <w:rPr>
          <w:rFonts w:ascii="Garamond" w:hAnsi="Garamond"/>
          <w:b/>
          <w:smallCaps/>
          <w:sz w:val="24"/>
          <w:szCs w:val="24"/>
          <w:lang w:val="it-IT"/>
        </w:rPr>
        <w:t>:</w:t>
      </w:r>
    </w:p>
    <w:p w14:paraId="31A916B0" w14:textId="77777777" w:rsidR="00F34E01" w:rsidRPr="0071197A" w:rsidRDefault="00F34E01" w:rsidP="00F34E01">
      <w:pPr>
        <w:jc w:val="both"/>
        <w:rPr>
          <w:rFonts w:ascii="Garamond" w:hAnsi="Garamond"/>
          <w:b/>
          <w:smallCaps/>
          <w:sz w:val="24"/>
          <w:szCs w:val="24"/>
          <w:lang w:val="it-IT"/>
        </w:rPr>
      </w:pPr>
    </w:p>
    <w:p w14:paraId="7801A3FF" w14:textId="45CFCA0D" w:rsidR="00EC2A99" w:rsidRPr="00770004" w:rsidRDefault="0064605F" w:rsidP="00F328F2">
      <w:pPr>
        <w:spacing w:before="120" w:after="120"/>
        <w:ind w:left="1701" w:hanging="1701"/>
        <w:jc w:val="both"/>
        <w:rPr>
          <w:rFonts w:ascii="Garamond" w:hAnsi="Garamond"/>
          <w:color w:val="000000"/>
          <w:sz w:val="24"/>
          <w:szCs w:val="24"/>
          <w:lang w:val="it-IT" w:eastAsia="fr-FR"/>
        </w:rPr>
      </w:pPr>
      <w:r w:rsidRPr="00332BBC">
        <w:rPr>
          <w:rFonts w:ascii="Garamond" w:hAnsi="Garamond"/>
          <w:b/>
          <w:color w:val="000000"/>
          <w:sz w:val="24"/>
          <w:szCs w:val="24"/>
          <w:lang w:val="it-IT" w:eastAsia="fr-FR"/>
        </w:rPr>
        <w:t>“A</w:t>
      </w:r>
      <w:r w:rsidR="0071197A" w:rsidRPr="00332BBC">
        <w:rPr>
          <w:rFonts w:ascii="Garamond" w:hAnsi="Garamond"/>
          <w:b/>
          <w:color w:val="000000"/>
          <w:sz w:val="24"/>
          <w:szCs w:val="24"/>
          <w:lang w:val="it-IT" w:eastAsia="fr-FR"/>
        </w:rPr>
        <w:t>ccordo</w:t>
      </w:r>
      <w:r w:rsidRPr="00332BBC">
        <w:rPr>
          <w:rFonts w:ascii="Garamond" w:hAnsi="Garamond"/>
          <w:b/>
          <w:color w:val="000000"/>
          <w:sz w:val="24"/>
          <w:szCs w:val="24"/>
          <w:lang w:val="it-IT" w:eastAsia="fr-FR"/>
        </w:rPr>
        <w:t>”:</w:t>
      </w:r>
      <w:r w:rsidR="00A1649D" w:rsidRPr="00332BBC">
        <w:rPr>
          <w:rFonts w:ascii="Garamond" w:hAnsi="Garamond"/>
          <w:color w:val="000000"/>
          <w:sz w:val="24"/>
          <w:szCs w:val="24"/>
          <w:lang w:val="it-IT" w:eastAsia="fr-FR"/>
        </w:rPr>
        <w:tab/>
      </w:r>
      <w:r w:rsidR="0071197A" w:rsidRPr="00332BBC">
        <w:rPr>
          <w:rFonts w:ascii="Garamond" w:hAnsi="Garamond"/>
          <w:color w:val="000000"/>
          <w:sz w:val="24"/>
          <w:szCs w:val="24"/>
          <w:lang w:val="it-IT" w:eastAsia="fr-FR"/>
        </w:rPr>
        <w:t>il presente accord</w:t>
      </w:r>
      <w:r w:rsidR="00770004" w:rsidRPr="00332BBC">
        <w:rPr>
          <w:rFonts w:ascii="Garamond" w:hAnsi="Garamond"/>
          <w:color w:val="000000"/>
          <w:sz w:val="24"/>
          <w:szCs w:val="24"/>
          <w:lang w:val="it-IT" w:eastAsia="fr-FR"/>
        </w:rPr>
        <w:t>o</w:t>
      </w:r>
      <w:r w:rsidR="0071197A" w:rsidRPr="00332BBC">
        <w:rPr>
          <w:rFonts w:ascii="Garamond" w:hAnsi="Garamond"/>
          <w:color w:val="000000"/>
          <w:sz w:val="24"/>
          <w:szCs w:val="24"/>
          <w:lang w:val="it-IT" w:eastAsia="fr-FR"/>
        </w:rPr>
        <w:t xml:space="preserve"> di ricerca, </w:t>
      </w:r>
      <w:r w:rsidR="00770004" w:rsidRPr="00332BBC">
        <w:rPr>
          <w:rFonts w:ascii="Garamond" w:hAnsi="Garamond"/>
          <w:color w:val="000000"/>
          <w:sz w:val="24"/>
          <w:szCs w:val="24"/>
          <w:lang w:val="it-IT" w:eastAsia="fr-FR"/>
        </w:rPr>
        <w:t>i</w:t>
      </w:r>
      <w:r w:rsidR="0071197A" w:rsidRPr="00332BBC">
        <w:rPr>
          <w:rFonts w:ascii="Garamond" w:hAnsi="Garamond"/>
          <w:color w:val="000000"/>
          <w:sz w:val="24"/>
          <w:szCs w:val="24"/>
          <w:lang w:val="it-IT" w:eastAsia="fr-FR"/>
        </w:rPr>
        <w:t xml:space="preserve"> suoi </w:t>
      </w:r>
      <w:r w:rsidR="00770004" w:rsidRPr="00332BBC">
        <w:rPr>
          <w:rFonts w:ascii="Garamond" w:hAnsi="Garamond"/>
          <w:color w:val="000000"/>
          <w:sz w:val="24"/>
          <w:szCs w:val="24"/>
          <w:lang w:val="it-IT" w:eastAsia="fr-FR"/>
        </w:rPr>
        <w:t>documenti allegati e ogni emendamento di seguito firmati dalle Parti sono parte integrale del detto accordo</w:t>
      </w:r>
      <w:r w:rsidRPr="00332BBC">
        <w:rPr>
          <w:rFonts w:ascii="Garamond" w:hAnsi="Garamond"/>
          <w:color w:val="000000"/>
          <w:sz w:val="24"/>
          <w:szCs w:val="24"/>
          <w:lang w:val="it-IT" w:eastAsia="fr-FR"/>
        </w:rPr>
        <w:t>.</w:t>
      </w:r>
      <w:r w:rsidRPr="00770004">
        <w:rPr>
          <w:rFonts w:ascii="Garamond" w:hAnsi="Garamond"/>
          <w:color w:val="000000"/>
          <w:sz w:val="24"/>
          <w:szCs w:val="24"/>
          <w:lang w:val="it-IT" w:eastAsia="fr-FR"/>
        </w:rPr>
        <w:t xml:space="preserve"> </w:t>
      </w:r>
    </w:p>
    <w:p w14:paraId="3411E5A8" w14:textId="31C14F77" w:rsidR="008C4FA5" w:rsidRPr="00770004" w:rsidRDefault="008C4FA5" w:rsidP="008C4FA5">
      <w:pPr>
        <w:ind w:left="1701" w:hanging="1701"/>
        <w:jc w:val="both"/>
        <w:rPr>
          <w:rFonts w:ascii="Garamond" w:hAnsi="Garamond"/>
          <w:sz w:val="24"/>
          <w:szCs w:val="24"/>
          <w:lang w:val="it-IT"/>
        </w:rPr>
      </w:pPr>
      <w:r w:rsidRPr="00770004">
        <w:rPr>
          <w:rFonts w:ascii="Garamond" w:hAnsi="Garamond"/>
          <w:b/>
          <w:sz w:val="24"/>
          <w:szCs w:val="24"/>
          <w:lang w:val="it-IT"/>
        </w:rPr>
        <w:t>“Case Report Forms”</w:t>
      </w:r>
      <w:r w:rsidRPr="00770004">
        <w:rPr>
          <w:rFonts w:ascii="Garamond" w:hAnsi="Garamond"/>
          <w:sz w:val="24"/>
          <w:szCs w:val="24"/>
          <w:lang w:val="it-IT"/>
        </w:rPr>
        <w:t xml:space="preserve"> </w:t>
      </w:r>
      <w:r w:rsidRPr="00770004">
        <w:rPr>
          <w:rFonts w:ascii="Garamond" w:hAnsi="Garamond"/>
          <w:b/>
          <w:sz w:val="24"/>
          <w:szCs w:val="24"/>
          <w:lang w:val="it-IT"/>
        </w:rPr>
        <w:t>or “</w:t>
      </w:r>
      <w:proofErr w:type="spellStart"/>
      <w:r w:rsidRPr="00770004">
        <w:rPr>
          <w:rFonts w:ascii="Garamond" w:hAnsi="Garamond"/>
          <w:b/>
          <w:sz w:val="24"/>
          <w:szCs w:val="24"/>
          <w:lang w:val="it-IT"/>
        </w:rPr>
        <w:t>CRFs</w:t>
      </w:r>
      <w:proofErr w:type="spellEnd"/>
      <w:r w:rsidRPr="00770004">
        <w:rPr>
          <w:rFonts w:ascii="Garamond" w:hAnsi="Garamond"/>
          <w:b/>
          <w:sz w:val="24"/>
          <w:szCs w:val="24"/>
          <w:lang w:val="it-IT"/>
        </w:rPr>
        <w:t>”</w:t>
      </w:r>
      <w:r w:rsidR="00770004" w:rsidRPr="00770004">
        <w:rPr>
          <w:rFonts w:ascii="Garamond" w:hAnsi="Garamond"/>
          <w:b/>
          <w:sz w:val="24"/>
          <w:szCs w:val="24"/>
          <w:lang w:val="it-IT"/>
        </w:rPr>
        <w:t xml:space="preserve"> (Scheda Raccolta Dati)</w:t>
      </w:r>
      <w:r w:rsidR="000223B3" w:rsidRPr="00770004">
        <w:rPr>
          <w:rFonts w:ascii="Garamond" w:hAnsi="Garamond"/>
          <w:b/>
          <w:sz w:val="24"/>
          <w:szCs w:val="24"/>
          <w:lang w:val="it-IT"/>
        </w:rPr>
        <w:t>:</w:t>
      </w:r>
      <w:r w:rsidRPr="00770004">
        <w:rPr>
          <w:rFonts w:ascii="Garamond" w:hAnsi="Garamond"/>
          <w:sz w:val="24"/>
          <w:szCs w:val="24"/>
          <w:lang w:val="it-IT"/>
        </w:rPr>
        <w:t xml:space="preserve"> </w:t>
      </w:r>
      <w:r w:rsidR="00770004" w:rsidRPr="00770004">
        <w:rPr>
          <w:rFonts w:ascii="Garamond" w:hAnsi="Garamond"/>
          <w:sz w:val="24"/>
          <w:szCs w:val="24"/>
          <w:lang w:val="it-IT"/>
        </w:rPr>
        <w:t>intende la Scheda Raccolta Dati che è il document</w:t>
      </w:r>
      <w:r w:rsidR="00FE27FC">
        <w:rPr>
          <w:rFonts w:ascii="Garamond" w:hAnsi="Garamond"/>
          <w:sz w:val="24"/>
          <w:szCs w:val="24"/>
          <w:lang w:val="it-IT"/>
        </w:rPr>
        <w:t>o</w:t>
      </w:r>
      <w:r w:rsidR="00770004" w:rsidRPr="00770004">
        <w:rPr>
          <w:rFonts w:ascii="Garamond" w:hAnsi="Garamond"/>
          <w:sz w:val="24"/>
          <w:szCs w:val="24"/>
          <w:lang w:val="it-IT"/>
        </w:rPr>
        <w:t xml:space="preserve"> stampato, </w:t>
      </w:r>
      <w:r w:rsidR="00770004" w:rsidRPr="00770004">
        <w:rPr>
          <w:rFonts w:ascii="Garamond" w:hAnsi="Garamond"/>
          <w:sz w:val="24"/>
          <w:szCs w:val="24"/>
          <w:highlight w:val="green"/>
          <w:lang w:val="it-IT"/>
        </w:rPr>
        <w:t>ottic</w:t>
      </w:r>
      <w:r w:rsidR="00FE27FC">
        <w:rPr>
          <w:rFonts w:ascii="Garamond" w:hAnsi="Garamond"/>
          <w:sz w:val="24"/>
          <w:szCs w:val="24"/>
          <w:lang w:val="it-IT"/>
        </w:rPr>
        <w:t>o</w:t>
      </w:r>
      <w:r w:rsidR="00770004" w:rsidRPr="00770004">
        <w:rPr>
          <w:rFonts w:ascii="Garamond" w:hAnsi="Garamond"/>
          <w:sz w:val="24"/>
          <w:szCs w:val="24"/>
          <w:lang w:val="it-IT"/>
        </w:rPr>
        <w:t xml:space="preserve"> o elettronico designato alla registrazione di tutte le informazioni richieste dello Studio </w:t>
      </w:r>
      <w:r w:rsidR="00770004">
        <w:rPr>
          <w:rFonts w:ascii="Garamond" w:hAnsi="Garamond"/>
          <w:sz w:val="24"/>
          <w:szCs w:val="24"/>
          <w:lang w:val="it-IT"/>
        </w:rPr>
        <w:t xml:space="preserve">che dovranno essere riportate a </w:t>
      </w:r>
      <w:r w:rsidR="00192BB8" w:rsidRPr="00770004">
        <w:rPr>
          <w:rFonts w:ascii="Garamond" w:hAnsi="Garamond"/>
          <w:sz w:val="24"/>
          <w:szCs w:val="24"/>
          <w:lang w:val="it-IT"/>
        </w:rPr>
        <w:t>HUMANITAS</w:t>
      </w:r>
      <w:r w:rsidRPr="00770004">
        <w:rPr>
          <w:rFonts w:ascii="Garamond" w:hAnsi="Garamond"/>
          <w:sz w:val="24"/>
          <w:szCs w:val="24"/>
          <w:lang w:val="it-IT"/>
        </w:rPr>
        <w:t xml:space="preserve"> </w:t>
      </w:r>
      <w:r w:rsidR="00770004">
        <w:rPr>
          <w:rFonts w:ascii="Garamond" w:hAnsi="Garamond"/>
          <w:sz w:val="24"/>
          <w:szCs w:val="24"/>
          <w:lang w:val="it-IT"/>
        </w:rPr>
        <w:t>per ogni paziente</w:t>
      </w:r>
      <w:r w:rsidR="00110431" w:rsidRPr="00770004">
        <w:rPr>
          <w:rFonts w:ascii="Garamond" w:hAnsi="Garamond"/>
          <w:sz w:val="24"/>
          <w:szCs w:val="24"/>
          <w:lang w:val="it-IT"/>
        </w:rPr>
        <w:t xml:space="preserve"> (S</w:t>
      </w:r>
      <w:r w:rsidR="00770004">
        <w:rPr>
          <w:rFonts w:ascii="Garamond" w:hAnsi="Garamond"/>
          <w:sz w:val="24"/>
          <w:szCs w:val="24"/>
          <w:lang w:val="it-IT"/>
        </w:rPr>
        <w:t>oggetto di S</w:t>
      </w:r>
      <w:r w:rsidR="00110431" w:rsidRPr="00770004">
        <w:rPr>
          <w:rFonts w:ascii="Garamond" w:hAnsi="Garamond"/>
          <w:sz w:val="24"/>
          <w:szCs w:val="24"/>
          <w:lang w:val="it-IT"/>
        </w:rPr>
        <w:t>tud</w:t>
      </w:r>
      <w:r w:rsidR="00770004">
        <w:rPr>
          <w:rFonts w:ascii="Garamond" w:hAnsi="Garamond"/>
          <w:sz w:val="24"/>
          <w:szCs w:val="24"/>
          <w:lang w:val="it-IT"/>
        </w:rPr>
        <w:t>io</w:t>
      </w:r>
      <w:r w:rsidR="00110431" w:rsidRPr="00770004">
        <w:rPr>
          <w:rFonts w:ascii="Garamond" w:hAnsi="Garamond"/>
          <w:sz w:val="24"/>
          <w:szCs w:val="24"/>
          <w:lang w:val="it-IT"/>
        </w:rPr>
        <w:t>)</w:t>
      </w:r>
      <w:r w:rsidRPr="00770004">
        <w:rPr>
          <w:rFonts w:ascii="Garamond" w:hAnsi="Garamond"/>
          <w:sz w:val="24"/>
          <w:szCs w:val="24"/>
          <w:lang w:val="it-IT"/>
        </w:rPr>
        <w:t>.</w:t>
      </w:r>
    </w:p>
    <w:p w14:paraId="2DA42C42" w14:textId="2BA6B6BD" w:rsidR="00A50281" w:rsidRPr="00770004" w:rsidRDefault="0064605F" w:rsidP="00F328F2">
      <w:pPr>
        <w:spacing w:before="120" w:after="120"/>
        <w:ind w:left="1701" w:hanging="1701"/>
        <w:jc w:val="both"/>
        <w:rPr>
          <w:rFonts w:ascii="Garamond" w:hAnsi="Garamond"/>
          <w:color w:val="000000"/>
          <w:sz w:val="24"/>
          <w:szCs w:val="24"/>
          <w:lang w:val="it-IT" w:eastAsia="fr-FR"/>
        </w:rPr>
      </w:pPr>
      <w:r w:rsidRPr="00770004">
        <w:rPr>
          <w:rFonts w:ascii="Garamond" w:hAnsi="Garamond"/>
          <w:b/>
          <w:color w:val="000000"/>
          <w:sz w:val="24"/>
          <w:szCs w:val="24"/>
          <w:lang w:val="it-IT" w:eastAsia="fr-FR"/>
        </w:rPr>
        <w:t>“Data Base”:</w:t>
      </w:r>
      <w:r w:rsidRPr="00770004">
        <w:rPr>
          <w:rFonts w:ascii="Garamond" w:hAnsi="Garamond"/>
          <w:color w:val="000000"/>
          <w:sz w:val="24"/>
          <w:szCs w:val="24"/>
          <w:lang w:val="it-IT" w:eastAsia="fr-FR"/>
        </w:rPr>
        <w:tab/>
      </w:r>
      <w:r w:rsidR="00770004" w:rsidRPr="00770004">
        <w:rPr>
          <w:rFonts w:ascii="Garamond" w:hAnsi="Garamond"/>
          <w:color w:val="000000"/>
          <w:sz w:val="24"/>
          <w:szCs w:val="24"/>
          <w:lang w:val="it-IT" w:eastAsia="fr-FR"/>
        </w:rPr>
        <w:t xml:space="preserve">il mezzo elettronico utilizzato da </w:t>
      </w:r>
      <w:r w:rsidR="00192BB8" w:rsidRPr="00770004">
        <w:rPr>
          <w:rFonts w:ascii="Garamond" w:hAnsi="Garamond"/>
          <w:color w:val="000000"/>
          <w:sz w:val="24"/>
          <w:szCs w:val="24"/>
          <w:lang w:val="it-IT" w:eastAsia="fr-FR"/>
        </w:rPr>
        <w:t>HUMANITAS</w:t>
      </w:r>
      <w:r w:rsidRPr="00770004">
        <w:rPr>
          <w:rFonts w:ascii="Garamond" w:hAnsi="Garamond"/>
          <w:color w:val="000000"/>
          <w:sz w:val="24"/>
          <w:szCs w:val="24"/>
          <w:lang w:val="it-IT" w:eastAsia="fr-FR"/>
        </w:rPr>
        <w:t xml:space="preserve"> </w:t>
      </w:r>
      <w:r w:rsidR="00192BB8" w:rsidRPr="00770004">
        <w:rPr>
          <w:rFonts w:ascii="Garamond" w:hAnsi="Garamond"/>
          <w:color w:val="000000"/>
          <w:sz w:val="24"/>
          <w:szCs w:val="24"/>
          <w:lang w:val="it-IT" w:eastAsia="fr-FR"/>
        </w:rPr>
        <w:t>(</w:t>
      </w:r>
      <w:proofErr w:type="spellStart"/>
      <w:r w:rsidR="00192BB8" w:rsidRPr="00770004">
        <w:rPr>
          <w:rFonts w:ascii="Garamond" w:hAnsi="Garamond"/>
          <w:color w:val="000000"/>
          <w:sz w:val="24"/>
          <w:szCs w:val="24"/>
          <w:lang w:val="it-IT" w:eastAsia="fr-FR"/>
        </w:rPr>
        <w:t>RedCap</w:t>
      </w:r>
      <w:proofErr w:type="spellEnd"/>
      <w:r w:rsidR="00192BB8" w:rsidRPr="00770004">
        <w:rPr>
          <w:rFonts w:ascii="Garamond" w:hAnsi="Garamond"/>
          <w:color w:val="000000"/>
          <w:sz w:val="24"/>
          <w:szCs w:val="24"/>
          <w:lang w:val="it-IT" w:eastAsia="fr-FR"/>
        </w:rPr>
        <w:t xml:space="preserve">) </w:t>
      </w:r>
      <w:r w:rsidR="00770004" w:rsidRPr="00770004">
        <w:rPr>
          <w:rFonts w:ascii="Garamond" w:hAnsi="Garamond"/>
          <w:color w:val="000000"/>
          <w:sz w:val="24"/>
          <w:szCs w:val="24"/>
          <w:lang w:val="it-IT" w:eastAsia="fr-FR"/>
        </w:rPr>
        <w:t>per le necessità dello S</w:t>
      </w:r>
      <w:r w:rsidR="00770004">
        <w:rPr>
          <w:rFonts w:ascii="Garamond" w:hAnsi="Garamond"/>
          <w:color w:val="000000"/>
          <w:sz w:val="24"/>
          <w:szCs w:val="24"/>
          <w:lang w:val="it-IT" w:eastAsia="fr-FR"/>
        </w:rPr>
        <w:t>tudio e contenente tutte le informazioni relative allo Studio</w:t>
      </w:r>
      <w:r w:rsidR="00C1461D" w:rsidRPr="00770004">
        <w:rPr>
          <w:rFonts w:ascii="Garamond" w:hAnsi="Garamond"/>
          <w:color w:val="000000"/>
          <w:sz w:val="24"/>
          <w:szCs w:val="24"/>
          <w:lang w:val="it-IT" w:eastAsia="fr-FR"/>
        </w:rPr>
        <w:t>.</w:t>
      </w:r>
    </w:p>
    <w:p w14:paraId="2EC2F0EA" w14:textId="3FF0C0CB" w:rsidR="00A50281" w:rsidRPr="00FE27FC" w:rsidRDefault="0064605F" w:rsidP="00F328F2">
      <w:pPr>
        <w:spacing w:before="120" w:after="120"/>
        <w:ind w:left="1701" w:hanging="1701"/>
        <w:jc w:val="both"/>
        <w:rPr>
          <w:rFonts w:ascii="Garamond" w:hAnsi="Garamond"/>
          <w:color w:val="000000"/>
          <w:sz w:val="24"/>
          <w:szCs w:val="24"/>
          <w:lang w:val="it-IT" w:eastAsia="fr-FR"/>
        </w:rPr>
      </w:pPr>
      <w:r w:rsidRPr="00FE27FC">
        <w:rPr>
          <w:rFonts w:ascii="Garamond" w:hAnsi="Garamond"/>
          <w:b/>
          <w:color w:val="000000"/>
          <w:sz w:val="24"/>
          <w:szCs w:val="24"/>
          <w:lang w:val="it-IT" w:eastAsia="fr-FR"/>
        </w:rPr>
        <w:t>“</w:t>
      </w:r>
      <w:r w:rsidR="0068076B" w:rsidRPr="00FE27FC">
        <w:rPr>
          <w:rFonts w:ascii="Garamond" w:hAnsi="Garamond"/>
          <w:b/>
          <w:color w:val="000000"/>
          <w:sz w:val="24"/>
          <w:szCs w:val="24"/>
          <w:lang w:val="it-IT" w:eastAsia="fr-FR"/>
        </w:rPr>
        <w:t>S</w:t>
      </w:r>
      <w:r w:rsidR="00FE27FC" w:rsidRPr="00FE27FC">
        <w:rPr>
          <w:rFonts w:ascii="Garamond" w:hAnsi="Garamond"/>
          <w:b/>
          <w:color w:val="000000"/>
          <w:sz w:val="24"/>
          <w:szCs w:val="24"/>
          <w:lang w:val="it-IT" w:eastAsia="fr-FR"/>
        </w:rPr>
        <w:t>oggetto di S</w:t>
      </w:r>
      <w:r w:rsidR="0068076B" w:rsidRPr="00FE27FC">
        <w:rPr>
          <w:rFonts w:ascii="Garamond" w:hAnsi="Garamond"/>
          <w:b/>
          <w:color w:val="000000"/>
          <w:sz w:val="24"/>
          <w:szCs w:val="24"/>
          <w:lang w:val="it-IT" w:eastAsia="fr-FR"/>
        </w:rPr>
        <w:t>tud</w:t>
      </w:r>
      <w:r w:rsidR="00FE27FC" w:rsidRPr="00FE27FC">
        <w:rPr>
          <w:rFonts w:ascii="Garamond" w:hAnsi="Garamond"/>
          <w:b/>
          <w:color w:val="000000"/>
          <w:sz w:val="24"/>
          <w:szCs w:val="24"/>
          <w:lang w:val="it-IT" w:eastAsia="fr-FR"/>
        </w:rPr>
        <w:t>io</w:t>
      </w:r>
      <w:r w:rsidRPr="00FE27FC">
        <w:rPr>
          <w:rFonts w:ascii="Garamond" w:hAnsi="Garamond"/>
          <w:b/>
          <w:color w:val="000000"/>
          <w:sz w:val="24"/>
          <w:szCs w:val="24"/>
          <w:lang w:val="it-IT" w:eastAsia="fr-FR"/>
        </w:rPr>
        <w:t>”:</w:t>
      </w:r>
      <w:r w:rsidRPr="00FE27FC">
        <w:rPr>
          <w:rFonts w:ascii="Garamond" w:hAnsi="Garamond"/>
          <w:color w:val="000000"/>
          <w:sz w:val="24"/>
          <w:szCs w:val="24"/>
          <w:lang w:val="it-IT" w:eastAsia="fr-FR"/>
        </w:rPr>
        <w:t xml:space="preserve"> pa</w:t>
      </w:r>
      <w:r w:rsidR="00FE27FC" w:rsidRPr="00FE27FC">
        <w:rPr>
          <w:rFonts w:ascii="Garamond" w:hAnsi="Garamond"/>
          <w:color w:val="000000"/>
          <w:sz w:val="24"/>
          <w:szCs w:val="24"/>
          <w:lang w:val="it-IT" w:eastAsia="fr-FR"/>
        </w:rPr>
        <w:t xml:space="preserve">zienti selezionati per essere arruolati </w:t>
      </w:r>
      <w:r w:rsidR="00FE27FC">
        <w:rPr>
          <w:rFonts w:ascii="Garamond" w:hAnsi="Garamond"/>
          <w:color w:val="000000"/>
          <w:sz w:val="24"/>
          <w:szCs w:val="24"/>
          <w:lang w:val="it-IT" w:eastAsia="fr-FR"/>
        </w:rPr>
        <w:t xml:space="preserve">nello Studio, in accordo con, e che presentano, i criteri di </w:t>
      </w:r>
      <w:proofErr w:type="spellStart"/>
      <w:r w:rsidR="00FE27FC">
        <w:rPr>
          <w:rFonts w:ascii="Garamond" w:hAnsi="Garamond"/>
          <w:color w:val="000000"/>
          <w:sz w:val="24"/>
          <w:szCs w:val="24"/>
          <w:lang w:val="it-IT" w:eastAsia="fr-FR"/>
        </w:rPr>
        <w:t>eligibilità</w:t>
      </w:r>
      <w:proofErr w:type="spellEnd"/>
      <w:r w:rsidR="00FE27FC">
        <w:rPr>
          <w:rFonts w:ascii="Garamond" w:hAnsi="Garamond"/>
          <w:color w:val="000000"/>
          <w:sz w:val="24"/>
          <w:szCs w:val="24"/>
          <w:lang w:val="it-IT" w:eastAsia="fr-FR"/>
        </w:rPr>
        <w:t xml:space="preserve"> specificati nel </w:t>
      </w:r>
      <w:r w:rsidRPr="00FE27FC">
        <w:rPr>
          <w:rFonts w:ascii="Garamond" w:hAnsi="Garamond"/>
          <w:color w:val="000000"/>
          <w:sz w:val="24"/>
          <w:szCs w:val="24"/>
          <w:lang w:val="it-IT" w:eastAsia="fr-FR"/>
        </w:rPr>
        <w:t>Protocol</w:t>
      </w:r>
      <w:r w:rsidR="00FE27FC">
        <w:rPr>
          <w:rFonts w:ascii="Garamond" w:hAnsi="Garamond"/>
          <w:color w:val="000000"/>
          <w:sz w:val="24"/>
          <w:szCs w:val="24"/>
          <w:lang w:val="it-IT" w:eastAsia="fr-FR"/>
        </w:rPr>
        <w:t>lo</w:t>
      </w:r>
      <w:r w:rsidR="00C1461D" w:rsidRPr="00FE27FC">
        <w:rPr>
          <w:rFonts w:ascii="Garamond" w:hAnsi="Garamond"/>
          <w:color w:val="000000"/>
          <w:sz w:val="24"/>
          <w:szCs w:val="24"/>
          <w:lang w:val="it-IT" w:eastAsia="fr-FR"/>
        </w:rPr>
        <w:t>.</w:t>
      </w:r>
    </w:p>
    <w:p w14:paraId="07A0FB88" w14:textId="24A89899" w:rsidR="00E843B3" w:rsidRPr="00FE27FC" w:rsidRDefault="00E843B3" w:rsidP="00F328F2">
      <w:pPr>
        <w:spacing w:before="120" w:after="120"/>
        <w:ind w:left="1701" w:hanging="1701"/>
        <w:jc w:val="both"/>
        <w:rPr>
          <w:rFonts w:ascii="Garamond" w:hAnsi="Garamond"/>
          <w:color w:val="000000"/>
          <w:sz w:val="24"/>
          <w:szCs w:val="24"/>
          <w:lang w:val="it-IT" w:eastAsia="fr-FR"/>
        </w:rPr>
      </w:pPr>
      <w:r w:rsidRPr="00FE27FC">
        <w:rPr>
          <w:rFonts w:ascii="Garamond" w:hAnsi="Garamond"/>
          <w:b/>
          <w:color w:val="000000"/>
          <w:sz w:val="24"/>
          <w:szCs w:val="24"/>
          <w:lang w:val="it-IT" w:eastAsia="fr-FR"/>
        </w:rPr>
        <w:t>“</w:t>
      </w:r>
      <w:r w:rsidR="00FE27FC" w:rsidRPr="00FE27FC">
        <w:rPr>
          <w:rFonts w:ascii="Garamond" w:hAnsi="Garamond"/>
          <w:b/>
          <w:color w:val="000000"/>
          <w:sz w:val="24"/>
          <w:szCs w:val="24"/>
          <w:lang w:val="it-IT" w:eastAsia="fr-FR"/>
        </w:rPr>
        <w:t>Comitato Etico</w:t>
      </w:r>
      <w:r w:rsidRPr="00FE27FC">
        <w:rPr>
          <w:rFonts w:ascii="Garamond" w:hAnsi="Garamond"/>
          <w:b/>
          <w:color w:val="000000"/>
          <w:sz w:val="24"/>
          <w:szCs w:val="24"/>
          <w:lang w:val="it-IT" w:eastAsia="fr-FR"/>
        </w:rPr>
        <w:t>”:</w:t>
      </w:r>
      <w:r w:rsidRPr="00FE27FC">
        <w:rPr>
          <w:rFonts w:ascii="Garamond" w:hAnsi="Garamond"/>
          <w:color w:val="000000"/>
          <w:sz w:val="24"/>
          <w:szCs w:val="24"/>
          <w:lang w:val="it-IT" w:eastAsia="fr-FR"/>
        </w:rPr>
        <w:t xml:space="preserve"> </w:t>
      </w:r>
      <w:r w:rsidR="00FE27FC" w:rsidRPr="00FE27FC">
        <w:rPr>
          <w:rFonts w:ascii="Garamond" w:hAnsi="Garamond"/>
          <w:color w:val="000000"/>
          <w:sz w:val="24"/>
          <w:szCs w:val="24"/>
          <w:lang w:val="it-IT" w:eastAsia="fr-FR"/>
        </w:rPr>
        <w:t xml:space="preserve">identifica il(i) comitato(i) etico(i) </w:t>
      </w:r>
      <w:proofErr w:type="spellStart"/>
      <w:r w:rsidRPr="00FE27FC">
        <w:rPr>
          <w:rFonts w:ascii="Garamond" w:hAnsi="Garamond"/>
          <w:color w:val="000000"/>
          <w:sz w:val="24"/>
          <w:szCs w:val="24"/>
          <w:lang w:val="it-IT" w:eastAsia="fr-FR"/>
        </w:rPr>
        <w:t>shall</w:t>
      </w:r>
      <w:proofErr w:type="spellEnd"/>
      <w:r w:rsidRPr="00FE27FC">
        <w:rPr>
          <w:rFonts w:ascii="Garamond" w:hAnsi="Garamond"/>
          <w:color w:val="000000"/>
          <w:sz w:val="24"/>
          <w:szCs w:val="24"/>
          <w:lang w:val="it-IT" w:eastAsia="fr-FR"/>
        </w:rPr>
        <w:t xml:space="preserve"> </w:t>
      </w:r>
      <w:proofErr w:type="spellStart"/>
      <w:r w:rsidRPr="00FE27FC">
        <w:rPr>
          <w:rFonts w:ascii="Garamond" w:hAnsi="Garamond"/>
          <w:color w:val="000000"/>
          <w:sz w:val="24"/>
          <w:szCs w:val="24"/>
          <w:lang w:val="it-IT" w:eastAsia="fr-FR"/>
        </w:rPr>
        <w:t>mean</w:t>
      </w:r>
      <w:proofErr w:type="spellEnd"/>
      <w:r w:rsidRPr="00FE27FC">
        <w:rPr>
          <w:rFonts w:ascii="Garamond" w:hAnsi="Garamond"/>
          <w:color w:val="000000"/>
          <w:sz w:val="24"/>
          <w:szCs w:val="24"/>
          <w:lang w:val="it-IT" w:eastAsia="fr-FR"/>
        </w:rPr>
        <w:t xml:space="preserve"> the ethics committee(s) </w:t>
      </w:r>
      <w:r w:rsidR="00FE27FC" w:rsidRPr="00FE27FC">
        <w:rPr>
          <w:rFonts w:ascii="Garamond" w:hAnsi="Garamond"/>
          <w:color w:val="000000"/>
          <w:sz w:val="24"/>
          <w:szCs w:val="24"/>
          <w:lang w:val="it-IT" w:eastAsia="fr-FR"/>
        </w:rPr>
        <w:t>istituito ai sensi dei requisiti legali e normativi allo scopo di rivedere e/o appro</w:t>
      </w:r>
      <w:r w:rsidR="00FE27FC">
        <w:rPr>
          <w:rFonts w:ascii="Garamond" w:hAnsi="Garamond"/>
          <w:color w:val="000000"/>
          <w:sz w:val="24"/>
          <w:szCs w:val="24"/>
          <w:lang w:val="it-IT" w:eastAsia="fr-FR"/>
        </w:rPr>
        <w:t>vare le indagini cliniche</w:t>
      </w:r>
      <w:r w:rsidRPr="00FE27FC">
        <w:rPr>
          <w:rFonts w:ascii="Garamond" w:hAnsi="Garamond"/>
          <w:color w:val="000000"/>
          <w:sz w:val="24"/>
          <w:szCs w:val="24"/>
          <w:lang w:val="it-IT" w:eastAsia="fr-FR"/>
        </w:rPr>
        <w:t xml:space="preserve">.  </w:t>
      </w:r>
    </w:p>
    <w:p w14:paraId="7A12EFF4" w14:textId="01921B89" w:rsidR="00A50281" w:rsidRPr="004E3DD0" w:rsidRDefault="0064605F" w:rsidP="00F328F2">
      <w:pPr>
        <w:spacing w:before="120" w:after="120"/>
        <w:ind w:left="1701" w:hanging="1701"/>
        <w:jc w:val="both"/>
        <w:rPr>
          <w:rFonts w:ascii="Garamond" w:hAnsi="Garamond"/>
          <w:color w:val="000000"/>
          <w:sz w:val="24"/>
          <w:szCs w:val="24"/>
          <w:lang w:val="it-IT" w:eastAsia="fr-FR"/>
        </w:rPr>
      </w:pPr>
      <w:r w:rsidRPr="004E3DD0">
        <w:rPr>
          <w:rFonts w:ascii="Garamond" w:hAnsi="Garamond"/>
          <w:b/>
          <w:color w:val="000000"/>
          <w:sz w:val="24"/>
          <w:szCs w:val="24"/>
          <w:lang w:val="it-IT" w:eastAsia="fr-FR"/>
        </w:rPr>
        <w:t>“</w:t>
      </w:r>
      <w:r w:rsidR="00FE27FC" w:rsidRPr="004E3DD0">
        <w:rPr>
          <w:rFonts w:ascii="Garamond" w:hAnsi="Garamond"/>
          <w:b/>
          <w:color w:val="000000"/>
          <w:sz w:val="24"/>
          <w:szCs w:val="24"/>
          <w:lang w:val="it-IT" w:eastAsia="fr-FR"/>
        </w:rPr>
        <w:t>Responsabile l</w:t>
      </w:r>
      <w:r w:rsidRPr="004E3DD0">
        <w:rPr>
          <w:rFonts w:ascii="Garamond" w:hAnsi="Garamond"/>
          <w:b/>
          <w:color w:val="000000"/>
          <w:sz w:val="24"/>
          <w:szCs w:val="24"/>
          <w:lang w:val="it-IT" w:eastAsia="fr-FR"/>
        </w:rPr>
        <w:t>egal</w:t>
      </w:r>
      <w:r w:rsidR="00FE27FC" w:rsidRPr="004E3DD0">
        <w:rPr>
          <w:rFonts w:ascii="Garamond" w:hAnsi="Garamond"/>
          <w:b/>
          <w:color w:val="000000"/>
          <w:sz w:val="24"/>
          <w:szCs w:val="24"/>
          <w:lang w:val="it-IT" w:eastAsia="fr-FR"/>
        </w:rPr>
        <w:t>e</w:t>
      </w:r>
      <w:r w:rsidRPr="004E3DD0">
        <w:rPr>
          <w:rFonts w:ascii="Garamond" w:hAnsi="Garamond"/>
          <w:b/>
          <w:color w:val="000000"/>
          <w:sz w:val="24"/>
          <w:szCs w:val="24"/>
          <w:lang w:val="it-IT" w:eastAsia="fr-FR"/>
        </w:rPr>
        <w:t>”:</w:t>
      </w:r>
      <w:r w:rsidR="00163ABD" w:rsidRPr="004E3DD0">
        <w:rPr>
          <w:rFonts w:ascii="Garamond" w:hAnsi="Garamond"/>
          <w:b/>
          <w:color w:val="000000"/>
          <w:sz w:val="24"/>
          <w:szCs w:val="24"/>
          <w:lang w:val="it-IT" w:eastAsia="fr-FR"/>
        </w:rPr>
        <w:t xml:space="preserve"> </w:t>
      </w:r>
      <w:r w:rsidR="00192BB8" w:rsidRPr="004E3DD0">
        <w:rPr>
          <w:rFonts w:ascii="Garamond" w:hAnsi="Garamond"/>
          <w:color w:val="000000"/>
          <w:sz w:val="24"/>
          <w:szCs w:val="24"/>
          <w:lang w:val="it-IT" w:eastAsia="fr-FR"/>
        </w:rPr>
        <w:t>HUMANITAS</w:t>
      </w:r>
      <w:r w:rsidRPr="004E3DD0">
        <w:rPr>
          <w:rFonts w:ascii="Garamond" w:hAnsi="Garamond"/>
          <w:color w:val="000000"/>
          <w:sz w:val="24"/>
          <w:szCs w:val="24"/>
          <w:lang w:val="it-IT" w:eastAsia="fr-FR"/>
        </w:rPr>
        <w:t xml:space="preserve"> </w:t>
      </w:r>
      <w:r w:rsidR="00FE27FC" w:rsidRPr="004E3DD0">
        <w:rPr>
          <w:rFonts w:ascii="Garamond" w:hAnsi="Garamond"/>
          <w:color w:val="000000"/>
          <w:sz w:val="24"/>
          <w:szCs w:val="24"/>
          <w:lang w:val="it-IT" w:eastAsia="fr-FR"/>
        </w:rPr>
        <w:t>è l’entità che si assume la piena responsabilità per l’</w:t>
      </w:r>
      <w:r w:rsidR="004E3DD0" w:rsidRPr="004E3DD0">
        <w:rPr>
          <w:rFonts w:ascii="Garamond" w:hAnsi="Garamond"/>
          <w:color w:val="000000"/>
          <w:sz w:val="24"/>
          <w:szCs w:val="24"/>
          <w:lang w:val="it-IT" w:eastAsia="fr-FR"/>
        </w:rPr>
        <w:t>inizio e la gestione dello studio seguendo il P</w:t>
      </w:r>
      <w:r w:rsidR="004E3DD0">
        <w:rPr>
          <w:rFonts w:ascii="Garamond" w:hAnsi="Garamond"/>
          <w:color w:val="000000"/>
          <w:sz w:val="24"/>
          <w:szCs w:val="24"/>
          <w:lang w:val="it-IT" w:eastAsia="fr-FR"/>
        </w:rPr>
        <w:t>rotocollo in accordo con i requisiti legali e normativi</w:t>
      </w:r>
      <w:r w:rsidRPr="004E3DD0">
        <w:rPr>
          <w:rFonts w:ascii="Garamond" w:hAnsi="Garamond"/>
          <w:color w:val="000000"/>
          <w:sz w:val="24"/>
          <w:szCs w:val="24"/>
          <w:lang w:val="it-IT" w:eastAsia="fr-FR"/>
        </w:rPr>
        <w:t>.</w:t>
      </w:r>
    </w:p>
    <w:p w14:paraId="438C5515" w14:textId="659F9A57" w:rsidR="004B30AB" w:rsidRPr="004E3DD0" w:rsidRDefault="004103C2" w:rsidP="00F328F2">
      <w:pPr>
        <w:spacing w:before="120" w:after="120"/>
        <w:ind w:left="1701" w:hanging="1701"/>
        <w:jc w:val="both"/>
        <w:rPr>
          <w:rFonts w:ascii="Garamond" w:hAnsi="Garamond"/>
          <w:color w:val="000000"/>
          <w:sz w:val="24"/>
          <w:szCs w:val="24"/>
          <w:lang w:val="it-IT" w:eastAsia="fr-FR"/>
        </w:rPr>
      </w:pPr>
      <w:r w:rsidRPr="004E3DD0">
        <w:rPr>
          <w:rFonts w:ascii="Garamond" w:hAnsi="Garamond"/>
          <w:b/>
          <w:color w:val="000000"/>
          <w:sz w:val="24"/>
          <w:szCs w:val="24"/>
          <w:lang w:val="it-IT" w:eastAsia="fr-FR"/>
        </w:rPr>
        <w:t>“</w:t>
      </w:r>
      <w:r w:rsidR="004E3DD0" w:rsidRPr="004E3DD0">
        <w:rPr>
          <w:rFonts w:ascii="Garamond" w:hAnsi="Garamond"/>
          <w:b/>
          <w:color w:val="000000"/>
          <w:sz w:val="24"/>
          <w:szCs w:val="24"/>
          <w:lang w:val="it-IT" w:eastAsia="fr-FR"/>
        </w:rPr>
        <w:t>Rappresentante l</w:t>
      </w:r>
      <w:r w:rsidR="009A119E" w:rsidRPr="004E3DD0">
        <w:rPr>
          <w:rFonts w:ascii="Garamond" w:hAnsi="Garamond"/>
          <w:b/>
          <w:color w:val="000000"/>
          <w:sz w:val="24"/>
          <w:szCs w:val="24"/>
          <w:lang w:val="it-IT" w:eastAsia="fr-FR"/>
        </w:rPr>
        <w:t>egal</w:t>
      </w:r>
      <w:r w:rsidR="004E3DD0" w:rsidRPr="004E3DD0">
        <w:rPr>
          <w:rFonts w:ascii="Garamond" w:hAnsi="Garamond"/>
          <w:b/>
          <w:color w:val="000000"/>
          <w:sz w:val="24"/>
          <w:szCs w:val="24"/>
          <w:lang w:val="it-IT" w:eastAsia="fr-FR"/>
        </w:rPr>
        <w:t>e</w:t>
      </w:r>
      <w:r w:rsidRPr="004E3DD0">
        <w:rPr>
          <w:rFonts w:ascii="Garamond" w:hAnsi="Garamond"/>
          <w:b/>
          <w:color w:val="000000"/>
          <w:sz w:val="24"/>
          <w:szCs w:val="24"/>
          <w:lang w:val="it-IT" w:eastAsia="fr-FR"/>
        </w:rPr>
        <w:t xml:space="preserve">”: </w:t>
      </w:r>
      <w:r w:rsidRPr="004E3DD0">
        <w:rPr>
          <w:rFonts w:ascii="Garamond" w:hAnsi="Garamond"/>
          <w:color w:val="000000"/>
          <w:sz w:val="24"/>
          <w:szCs w:val="24"/>
          <w:lang w:val="it-IT" w:eastAsia="fr-FR"/>
        </w:rPr>
        <w:t>person</w:t>
      </w:r>
      <w:r w:rsidR="004E3DD0" w:rsidRPr="004E3DD0">
        <w:rPr>
          <w:rFonts w:ascii="Garamond" w:hAnsi="Garamond"/>
          <w:color w:val="000000"/>
          <w:sz w:val="24"/>
          <w:szCs w:val="24"/>
          <w:lang w:val="it-IT" w:eastAsia="fr-FR"/>
        </w:rPr>
        <w:t xml:space="preserve">a dell’istituzione partecipante con I diritti legali </w:t>
      </w:r>
      <w:r w:rsidR="004E3DD0" w:rsidRPr="00332BBC">
        <w:rPr>
          <w:rFonts w:ascii="Garamond" w:hAnsi="Garamond"/>
          <w:color w:val="000000"/>
          <w:sz w:val="24"/>
          <w:szCs w:val="24"/>
          <w:lang w:val="it-IT" w:eastAsia="fr-FR"/>
        </w:rPr>
        <w:t>per firmare l’Accordo</w:t>
      </w:r>
      <w:r w:rsidRPr="004E3DD0">
        <w:rPr>
          <w:rFonts w:ascii="Garamond" w:hAnsi="Garamond"/>
          <w:color w:val="000000"/>
          <w:sz w:val="24"/>
          <w:szCs w:val="24"/>
          <w:lang w:val="it-IT" w:eastAsia="fr-FR"/>
        </w:rPr>
        <w:t>.</w:t>
      </w:r>
    </w:p>
    <w:p w14:paraId="679409EC" w14:textId="450C1B67" w:rsidR="00A50281" w:rsidRPr="004E3DD0" w:rsidRDefault="0064605F" w:rsidP="00F328F2">
      <w:pPr>
        <w:spacing w:before="120" w:after="120"/>
        <w:ind w:left="1701" w:hanging="1701"/>
        <w:jc w:val="both"/>
        <w:rPr>
          <w:rFonts w:ascii="Garamond" w:hAnsi="Garamond"/>
          <w:color w:val="000000"/>
          <w:sz w:val="24"/>
          <w:szCs w:val="24"/>
          <w:lang w:val="it-IT" w:eastAsia="fr-FR"/>
        </w:rPr>
      </w:pPr>
      <w:r w:rsidRPr="004E3DD0">
        <w:rPr>
          <w:rFonts w:ascii="Garamond" w:hAnsi="Garamond"/>
          <w:b/>
          <w:color w:val="000000"/>
          <w:sz w:val="24"/>
          <w:szCs w:val="24"/>
          <w:lang w:val="it-IT" w:eastAsia="fr-FR"/>
        </w:rPr>
        <w:t>“</w:t>
      </w:r>
      <w:r w:rsidR="004E3DD0" w:rsidRPr="004E3DD0">
        <w:rPr>
          <w:rFonts w:ascii="Garamond" w:hAnsi="Garamond"/>
          <w:b/>
          <w:color w:val="000000"/>
          <w:sz w:val="24"/>
          <w:szCs w:val="24"/>
          <w:lang w:val="it-IT" w:eastAsia="fr-FR"/>
        </w:rPr>
        <w:t xml:space="preserve">Comitato Direttivo dello </w:t>
      </w:r>
      <w:r w:rsidR="006304F6" w:rsidRPr="004E3DD0">
        <w:rPr>
          <w:rFonts w:ascii="Garamond" w:hAnsi="Garamond"/>
          <w:b/>
          <w:color w:val="000000"/>
          <w:sz w:val="24"/>
          <w:szCs w:val="24"/>
          <w:lang w:val="it-IT" w:eastAsia="fr-FR"/>
        </w:rPr>
        <w:t>Stud</w:t>
      </w:r>
      <w:r w:rsidR="004E3DD0" w:rsidRPr="004E3DD0">
        <w:rPr>
          <w:rFonts w:ascii="Garamond" w:hAnsi="Garamond"/>
          <w:b/>
          <w:color w:val="000000"/>
          <w:sz w:val="24"/>
          <w:szCs w:val="24"/>
          <w:lang w:val="it-IT" w:eastAsia="fr-FR"/>
        </w:rPr>
        <w:t>io</w:t>
      </w:r>
      <w:r w:rsidRPr="004E3DD0">
        <w:rPr>
          <w:rFonts w:ascii="Garamond" w:hAnsi="Garamond"/>
          <w:b/>
          <w:color w:val="000000"/>
          <w:sz w:val="24"/>
          <w:szCs w:val="24"/>
          <w:lang w:val="it-IT" w:eastAsia="fr-FR"/>
        </w:rPr>
        <w:t>”:</w:t>
      </w:r>
      <w:r w:rsidRPr="004E3DD0">
        <w:rPr>
          <w:rFonts w:ascii="Garamond" w:hAnsi="Garamond"/>
          <w:color w:val="000000"/>
          <w:sz w:val="24"/>
          <w:szCs w:val="24"/>
          <w:lang w:val="it-IT" w:eastAsia="fr-FR"/>
        </w:rPr>
        <w:t xml:space="preserve"> </w:t>
      </w:r>
      <w:r w:rsidR="004E3DD0" w:rsidRPr="004E3DD0">
        <w:rPr>
          <w:rFonts w:ascii="Garamond" w:hAnsi="Garamond"/>
          <w:color w:val="000000"/>
          <w:sz w:val="24"/>
          <w:szCs w:val="24"/>
          <w:lang w:val="it-IT" w:eastAsia="fr-FR"/>
        </w:rPr>
        <w:t>il comitato di ricer</w:t>
      </w:r>
      <w:r w:rsidR="004E3DD0">
        <w:rPr>
          <w:rFonts w:ascii="Garamond" w:hAnsi="Garamond"/>
          <w:color w:val="000000"/>
          <w:sz w:val="24"/>
          <w:szCs w:val="24"/>
          <w:lang w:val="it-IT" w:eastAsia="fr-FR"/>
        </w:rPr>
        <w:t>ca relativo, come descritto nel Pr</w:t>
      </w:r>
      <w:r w:rsidR="00192BB8" w:rsidRPr="004E3DD0">
        <w:rPr>
          <w:rFonts w:ascii="Garamond" w:hAnsi="Garamond"/>
          <w:color w:val="000000"/>
          <w:sz w:val="24"/>
          <w:szCs w:val="24"/>
          <w:lang w:val="it-IT" w:eastAsia="fr-FR"/>
        </w:rPr>
        <w:t>otocol</w:t>
      </w:r>
      <w:r w:rsidR="004E3DD0">
        <w:rPr>
          <w:rFonts w:ascii="Garamond" w:hAnsi="Garamond"/>
          <w:color w:val="000000"/>
          <w:sz w:val="24"/>
          <w:szCs w:val="24"/>
          <w:lang w:val="it-IT" w:eastAsia="fr-FR"/>
        </w:rPr>
        <w:t>lo</w:t>
      </w:r>
      <w:r w:rsidR="00872756" w:rsidRPr="004E3DD0">
        <w:rPr>
          <w:rFonts w:ascii="Garamond" w:hAnsi="Garamond"/>
          <w:color w:val="000000"/>
          <w:sz w:val="24"/>
          <w:szCs w:val="24"/>
          <w:lang w:val="it-IT" w:eastAsia="fr-FR"/>
        </w:rPr>
        <w:t>.</w:t>
      </w:r>
    </w:p>
    <w:p w14:paraId="231AD8C2" w14:textId="77777777" w:rsidR="00A50281" w:rsidRPr="004E3DD0" w:rsidRDefault="00A50281" w:rsidP="007354F4">
      <w:pPr>
        <w:jc w:val="both"/>
        <w:rPr>
          <w:rFonts w:ascii="Garamond" w:hAnsi="Garamond"/>
          <w:color w:val="000000"/>
          <w:sz w:val="24"/>
          <w:szCs w:val="24"/>
          <w:lang w:val="it-IT" w:eastAsia="fr-FR"/>
        </w:rPr>
      </w:pPr>
    </w:p>
    <w:p w14:paraId="57FA478B" w14:textId="43AC31DA" w:rsidR="00EB2192" w:rsidRPr="004E3DD0" w:rsidRDefault="004E3DD0" w:rsidP="007354F4">
      <w:pPr>
        <w:pStyle w:val="Default"/>
        <w:tabs>
          <w:tab w:val="left" w:pos="9360"/>
        </w:tabs>
        <w:ind w:right="1180"/>
        <w:jc w:val="both"/>
        <w:rPr>
          <w:rFonts w:ascii="Garamond" w:hAnsi="Garamond" w:cs="Times New Roman"/>
          <w:b/>
          <w:bCs/>
          <w:lang w:val="it-IT" w:eastAsia="fr-FR"/>
        </w:rPr>
      </w:pPr>
      <w:r w:rsidRPr="004E3DD0">
        <w:rPr>
          <w:rFonts w:ascii="Garamond" w:hAnsi="Garamond" w:cs="Times New Roman"/>
          <w:b/>
          <w:bCs/>
          <w:lang w:val="it-IT" w:eastAsia="fr-FR"/>
        </w:rPr>
        <w:t>Ora quindi, le Parti convengono quanto segue</w:t>
      </w:r>
      <w:r w:rsidR="00EB2192" w:rsidRPr="004E3DD0">
        <w:rPr>
          <w:rFonts w:ascii="Garamond" w:hAnsi="Garamond" w:cs="Times New Roman"/>
          <w:b/>
          <w:bCs/>
          <w:lang w:val="it-IT" w:eastAsia="fr-FR"/>
        </w:rPr>
        <w:t>:</w:t>
      </w:r>
    </w:p>
    <w:p w14:paraId="37977AC2" w14:textId="77777777" w:rsidR="007510E6" w:rsidRPr="004E3DD0" w:rsidRDefault="007510E6" w:rsidP="007354F4">
      <w:pPr>
        <w:jc w:val="both"/>
        <w:rPr>
          <w:rFonts w:ascii="Garamond" w:hAnsi="Garamond"/>
          <w:b/>
          <w:smallCaps/>
          <w:sz w:val="24"/>
          <w:szCs w:val="24"/>
          <w:lang w:val="it-IT"/>
        </w:rPr>
      </w:pPr>
    </w:p>
    <w:p w14:paraId="494D4775" w14:textId="2C17434E" w:rsidR="00EB2192" w:rsidRPr="00F374E5" w:rsidRDefault="004E3DD0" w:rsidP="007354F4">
      <w:pPr>
        <w:numPr>
          <w:ilvl w:val="0"/>
          <w:numId w:val="36"/>
        </w:numPr>
        <w:jc w:val="both"/>
        <w:rPr>
          <w:rFonts w:ascii="Garamond" w:hAnsi="Garamond"/>
          <w:b/>
          <w:smallCaps/>
          <w:sz w:val="24"/>
          <w:szCs w:val="24"/>
        </w:rPr>
      </w:pPr>
      <w:proofErr w:type="spellStart"/>
      <w:r>
        <w:rPr>
          <w:rFonts w:ascii="Garamond" w:hAnsi="Garamond"/>
          <w:b/>
          <w:smallCaps/>
          <w:sz w:val="24"/>
          <w:szCs w:val="24"/>
        </w:rPr>
        <w:t>Obiettivo</w:t>
      </w:r>
      <w:proofErr w:type="spellEnd"/>
      <w:r>
        <w:rPr>
          <w:rFonts w:ascii="Garamond" w:hAnsi="Garamond"/>
          <w:b/>
          <w:smallCaps/>
          <w:sz w:val="24"/>
          <w:szCs w:val="24"/>
        </w:rPr>
        <w:t xml:space="preserve"> </w:t>
      </w:r>
      <w:proofErr w:type="spellStart"/>
      <w:r w:rsidRPr="00332BBC">
        <w:rPr>
          <w:rFonts w:ascii="Garamond" w:hAnsi="Garamond"/>
          <w:b/>
          <w:smallCaps/>
          <w:sz w:val="24"/>
          <w:szCs w:val="24"/>
        </w:rPr>
        <w:t>dell’Accordo</w:t>
      </w:r>
      <w:proofErr w:type="spellEnd"/>
    </w:p>
    <w:p w14:paraId="4EA24B3D" w14:textId="77777777" w:rsidR="007354F4" w:rsidRPr="00F374E5" w:rsidRDefault="007354F4" w:rsidP="007354F4">
      <w:pPr>
        <w:ind w:left="360"/>
        <w:jc w:val="both"/>
        <w:rPr>
          <w:rFonts w:ascii="Garamond" w:hAnsi="Garamond"/>
          <w:b/>
          <w:smallCaps/>
          <w:sz w:val="24"/>
          <w:szCs w:val="24"/>
        </w:rPr>
      </w:pPr>
    </w:p>
    <w:p w14:paraId="798EE8B6" w14:textId="51B6CC99" w:rsidR="00575C7B" w:rsidRPr="00332BBC" w:rsidRDefault="004E3DD0" w:rsidP="007354F4">
      <w:pPr>
        <w:numPr>
          <w:ilvl w:val="1"/>
          <w:numId w:val="36"/>
        </w:numPr>
        <w:jc w:val="both"/>
        <w:rPr>
          <w:rFonts w:ascii="Garamond" w:hAnsi="Garamond"/>
          <w:sz w:val="24"/>
          <w:szCs w:val="24"/>
          <w:lang w:val="it-IT"/>
        </w:rPr>
      </w:pPr>
      <w:r w:rsidRPr="004E3DD0">
        <w:rPr>
          <w:rFonts w:ascii="Garamond" w:hAnsi="Garamond"/>
          <w:sz w:val="24"/>
          <w:szCs w:val="24"/>
          <w:lang w:val="it-IT"/>
        </w:rPr>
        <w:t xml:space="preserve">L’Accordo intende determinare le condizioni per l’inizio, l’espletamento e il termine dello Studio che verrà condotto dal Centro Partecipante ai sensi del Protocollo. Gli Allegati, emendamenti inclusi, costituiscono parte </w:t>
      </w:r>
      <w:r w:rsidRPr="00332BBC">
        <w:rPr>
          <w:rFonts w:ascii="Garamond" w:hAnsi="Garamond"/>
          <w:sz w:val="24"/>
          <w:szCs w:val="24"/>
          <w:lang w:val="it-IT"/>
        </w:rPr>
        <w:t>integrale di questo Accordo</w:t>
      </w:r>
      <w:r w:rsidR="007E306A" w:rsidRPr="00332BBC">
        <w:rPr>
          <w:rFonts w:ascii="Garamond" w:hAnsi="Garamond"/>
          <w:sz w:val="24"/>
          <w:szCs w:val="24"/>
          <w:lang w:val="it-IT"/>
        </w:rPr>
        <w:t xml:space="preserve">. </w:t>
      </w:r>
    </w:p>
    <w:p w14:paraId="34BB2B52" w14:textId="2AC3690F" w:rsidR="00EB2192" w:rsidRPr="00F50BE3" w:rsidRDefault="007E306A" w:rsidP="007354F4">
      <w:pPr>
        <w:numPr>
          <w:ilvl w:val="1"/>
          <w:numId w:val="36"/>
        </w:numPr>
        <w:jc w:val="both"/>
        <w:rPr>
          <w:rFonts w:ascii="Garamond" w:hAnsi="Garamond"/>
          <w:sz w:val="24"/>
          <w:szCs w:val="24"/>
          <w:lang w:val="it-IT"/>
        </w:rPr>
      </w:pPr>
      <w:r w:rsidRPr="00F50BE3">
        <w:rPr>
          <w:rFonts w:ascii="Garamond" w:hAnsi="Garamond"/>
          <w:sz w:val="24"/>
          <w:szCs w:val="24"/>
          <w:lang w:val="it-IT"/>
        </w:rPr>
        <w:t>In cas</w:t>
      </w:r>
      <w:r w:rsidR="004E3DD0" w:rsidRPr="00F50BE3">
        <w:rPr>
          <w:rFonts w:ascii="Garamond" w:hAnsi="Garamond"/>
          <w:sz w:val="24"/>
          <w:szCs w:val="24"/>
          <w:lang w:val="it-IT"/>
        </w:rPr>
        <w:t xml:space="preserve">o in inconsistenza tra i termini e le condizioni di questo Accordo e quelli </w:t>
      </w:r>
      <w:r w:rsidR="00F50BE3" w:rsidRPr="00F50BE3">
        <w:rPr>
          <w:rFonts w:ascii="Garamond" w:hAnsi="Garamond"/>
          <w:sz w:val="24"/>
          <w:szCs w:val="24"/>
          <w:lang w:val="it-IT"/>
        </w:rPr>
        <w:t xml:space="preserve">contenuti nel Protocollo, I termini e le condizioni di questo Accordo prevarranno tranne che con rispetto </w:t>
      </w:r>
      <w:r w:rsidR="00F50BE3">
        <w:rPr>
          <w:rFonts w:ascii="Garamond" w:hAnsi="Garamond"/>
          <w:sz w:val="24"/>
          <w:szCs w:val="24"/>
          <w:lang w:val="it-IT"/>
        </w:rPr>
        <w:t>delle questioni mediche, scientifiche o cliniche per le quali le disposizioni del Protocollo avranno la precedenza</w:t>
      </w:r>
      <w:r w:rsidR="00FC29C7" w:rsidRPr="00F50BE3">
        <w:rPr>
          <w:rFonts w:ascii="Garamond" w:hAnsi="Garamond"/>
          <w:sz w:val="24"/>
          <w:szCs w:val="24"/>
          <w:lang w:val="it-IT"/>
        </w:rPr>
        <w:t>.</w:t>
      </w:r>
    </w:p>
    <w:p w14:paraId="0B79BE23" w14:textId="77777777" w:rsidR="002840A2" w:rsidRPr="00F50BE3" w:rsidRDefault="002840A2" w:rsidP="007354F4">
      <w:pPr>
        <w:ind w:left="720"/>
        <w:jc w:val="both"/>
        <w:rPr>
          <w:rFonts w:ascii="Garamond" w:hAnsi="Garamond"/>
          <w:sz w:val="24"/>
          <w:szCs w:val="24"/>
          <w:lang w:val="it-IT"/>
        </w:rPr>
      </w:pPr>
    </w:p>
    <w:p w14:paraId="587FF3EB" w14:textId="345D9459" w:rsidR="00EB2192" w:rsidRPr="0045151E" w:rsidRDefault="00EA3BBC" w:rsidP="007354F4">
      <w:pPr>
        <w:numPr>
          <w:ilvl w:val="0"/>
          <w:numId w:val="36"/>
        </w:numPr>
        <w:jc w:val="both"/>
        <w:rPr>
          <w:rFonts w:ascii="Garamond" w:hAnsi="Garamond"/>
          <w:b/>
          <w:smallCaps/>
          <w:sz w:val="24"/>
          <w:szCs w:val="24"/>
          <w:lang w:val="it-IT"/>
        </w:rPr>
      </w:pPr>
      <w:proofErr w:type="spellStart"/>
      <w:r w:rsidRPr="0045151E">
        <w:rPr>
          <w:rFonts w:ascii="Garamond" w:hAnsi="Garamond"/>
          <w:b/>
          <w:smallCaps/>
          <w:sz w:val="24"/>
          <w:szCs w:val="24"/>
          <w:lang w:val="it-IT"/>
        </w:rPr>
        <w:t>Conform</w:t>
      </w:r>
      <w:r w:rsidR="0045151E" w:rsidRPr="0045151E">
        <w:rPr>
          <w:rFonts w:ascii="Garamond" w:hAnsi="Garamond"/>
          <w:b/>
          <w:smallCaps/>
          <w:sz w:val="24"/>
          <w:szCs w:val="24"/>
          <w:lang w:val="it-IT"/>
        </w:rPr>
        <w:t>ita’</w:t>
      </w:r>
      <w:proofErr w:type="spellEnd"/>
      <w:r w:rsidR="0045151E" w:rsidRPr="0045151E">
        <w:rPr>
          <w:rFonts w:ascii="Garamond" w:hAnsi="Garamond"/>
          <w:b/>
          <w:smallCaps/>
          <w:sz w:val="24"/>
          <w:szCs w:val="24"/>
          <w:lang w:val="it-IT"/>
        </w:rPr>
        <w:t xml:space="preserve"> Alla Legge E Alla Pratica Accettata</w:t>
      </w:r>
    </w:p>
    <w:p w14:paraId="3A62E8AA" w14:textId="77777777" w:rsidR="007354F4" w:rsidRPr="0045151E" w:rsidRDefault="007354F4" w:rsidP="007354F4">
      <w:pPr>
        <w:ind w:left="360"/>
        <w:jc w:val="both"/>
        <w:rPr>
          <w:rFonts w:ascii="Garamond" w:hAnsi="Garamond"/>
          <w:b/>
          <w:smallCaps/>
          <w:sz w:val="24"/>
          <w:szCs w:val="24"/>
          <w:lang w:val="it-IT"/>
        </w:rPr>
      </w:pPr>
    </w:p>
    <w:p w14:paraId="606C0494" w14:textId="6F91CB1C" w:rsidR="004103C2" w:rsidRPr="0045151E" w:rsidRDefault="00192BB8" w:rsidP="007354F4">
      <w:pPr>
        <w:numPr>
          <w:ilvl w:val="1"/>
          <w:numId w:val="36"/>
        </w:numPr>
        <w:jc w:val="both"/>
        <w:rPr>
          <w:rFonts w:ascii="Garamond" w:hAnsi="Garamond"/>
          <w:smallCaps/>
          <w:sz w:val="24"/>
          <w:szCs w:val="24"/>
          <w:lang w:val="it-IT"/>
        </w:rPr>
      </w:pPr>
      <w:r w:rsidRPr="0045151E">
        <w:rPr>
          <w:rFonts w:ascii="Garamond" w:hAnsi="Garamond"/>
          <w:sz w:val="24"/>
          <w:szCs w:val="24"/>
          <w:lang w:val="it-IT"/>
        </w:rPr>
        <w:t>HUMANITAS</w:t>
      </w:r>
      <w:r w:rsidR="003625D6" w:rsidRPr="0045151E">
        <w:rPr>
          <w:rFonts w:ascii="Garamond" w:hAnsi="Garamond"/>
          <w:sz w:val="24"/>
          <w:szCs w:val="24"/>
          <w:lang w:val="it-IT"/>
        </w:rPr>
        <w:t xml:space="preserve"> </w:t>
      </w:r>
      <w:r w:rsidR="0045151E" w:rsidRPr="0045151E">
        <w:rPr>
          <w:rFonts w:ascii="Garamond" w:hAnsi="Garamond"/>
          <w:sz w:val="24"/>
          <w:szCs w:val="24"/>
          <w:lang w:val="it-IT"/>
        </w:rPr>
        <w:t>coordinerà lo Studio tra I differenti centri partecipanti</w:t>
      </w:r>
      <w:r w:rsidR="00E9405B" w:rsidRPr="0045151E">
        <w:rPr>
          <w:rFonts w:ascii="Garamond" w:hAnsi="Garamond"/>
          <w:sz w:val="24"/>
          <w:szCs w:val="24"/>
          <w:lang w:val="it-IT"/>
        </w:rPr>
        <w:t>.</w:t>
      </w:r>
      <w:r w:rsidR="004103C2" w:rsidRPr="0045151E">
        <w:rPr>
          <w:rFonts w:ascii="Garamond" w:hAnsi="Garamond"/>
          <w:smallCaps/>
          <w:sz w:val="24"/>
          <w:szCs w:val="24"/>
          <w:lang w:val="it-IT"/>
        </w:rPr>
        <w:t xml:space="preserve"> </w:t>
      </w:r>
    </w:p>
    <w:p w14:paraId="2AF88100" w14:textId="7FF24FA7" w:rsidR="003625D6" w:rsidRPr="0045151E" w:rsidRDefault="0045151E" w:rsidP="007354F4">
      <w:pPr>
        <w:numPr>
          <w:ilvl w:val="1"/>
          <w:numId w:val="36"/>
        </w:numPr>
        <w:jc w:val="both"/>
        <w:rPr>
          <w:rFonts w:ascii="Garamond" w:hAnsi="Garamond"/>
          <w:sz w:val="24"/>
          <w:szCs w:val="24"/>
          <w:lang w:val="it-IT"/>
        </w:rPr>
      </w:pPr>
      <w:r w:rsidRPr="0045151E">
        <w:rPr>
          <w:rFonts w:ascii="Garamond" w:hAnsi="Garamond"/>
          <w:sz w:val="24"/>
          <w:szCs w:val="24"/>
          <w:lang w:val="it-IT"/>
        </w:rPr>
        <w:t>Le Parti sono d’accordo che lo Studio sarà espletat</w:t>
      </w:r>
      <w:r>
        <w:rPr>
          <w:rFonts w:ascii="Garamond" w:hAnsi="Garamond"/>
          <w:sz w:val="24"/>
          <w:szCs w:val="24"/>
          <w:lang w:val="it-IT"/>
        </w:rPr>
        <w:t>o in accordo con:</w:t>
      </w:r>
    </w:p>
    <w:p w14:paraId="49FA5F22" w14:textId="77777777" w:rsidR="007354F4" w:rsidRPr="0045151E" w:rsidRDefault="007354F4" w:rsidP="007354F4">
      <w:pPr>
        <w:ind w:left="792"/>
        <w:jc w:val="both"/>
        <w:rPr>
          <w:rFonts w:ascii="Garamond" w:hAnsi="Garamond"/>
          <w:sz w:val="24"/>
          <w:szCs w:val="24"/>
          <w:lang w:val="it-IT"/>
        </w:rPr>
      </w:pPr>
    </w:p>
    <w:p w14:paraId="1A79B1AC" w14:textId="5E6824E8" w:rsidR="003625D6" w:rsidRPr="00F374E5" w:rsidRDefault="00E63804" w:rsidP="007354F4">
      <w:pPr>
        <w:spacing w:before="60" w:after="60"/>
        <w:ind w:left="1134"/>
        <w:jc w:val="both"/>
        <w:rPr>
          <w:rFonts w:ascii="Garamond" w:hAnsi="Garamond"/>
          <w:sz w:val="24"/>
          <w:szCs w:val="24"/>
        </w:rPr>
      </w:pPr>
      <w:r w:rsidRPr="00F374E5">
        <w:rPr>
          <w:rFonts w:ascii="Garamond" w:hAnsi="Garamond"/>
          <w:sz w:val="24"/>
          <w:szCs w:val="24"/>
        </w:rPr>
        <w:t xml:space="preserve">- </w:t>
      </w:r>
      <w:r w:rsidR="0045151E">
        <w:rPr>
          <w:rFonts w:ascii="Garamond" w:hAnsi="Garamond"/>
          <w:sz w:val="24"/>
          <w:szCs w:val="24"/>
        </w:rPr>
        <w:t>la</w:t>
      </w:r>
      <w:r w:rsidR="00F761E0">
        <w:rPr>
          <w:rFonts w:ascii="Garamond" w:hAnsi="Garamond"/>
          <w:sz w:val="24"/>
          <w:szCs w:val="24"/>
        </w:rPr>
        <w:t xml:space="preserve"> </w:t>
      </w:r>
      <w:proofErr w:type="spellStart"/>
      <w:r w:rsidR="00F761E0">
        <w:rPr>
          <w:rFonts w:ascii="Garamond" w:hAnsi="Garamond"/>
          <w:sz w:val="24"/>
          <w:szCs w:val="24"/>
        </w:rPr>
        <w:t>Dichiarazione</w:t>
      </w:r>
      <w:proofErr w:type="spellEnd"/>
      <w:r w:rsidR="00F761E0">
        <w:rPr>
          <w:rFonts w:ascii="Garamond" w:hAnsi="Garamond"/>
          <w:sz w:val="24"/>
          <w:szCs w:val="24"/>
        </w:rPr>
        <w:t xml:space="preserve"> di Helsinki</w:t>
      </w:r>
      <w:r w:rsidR="002240A1" w:rsidRPr="00F374E5">
        <w:rPr>
          <w:rFonts w:ascii="Garamond" w:hAnsi="Garamond"/>
          <w:sz w:val="24"/>
          <w:szCs w:val="24"/>
        </w:rPr>
        <w:t xml:space="preserve"> </w:t>
      </w:r>
      <w:r w:rsidR="00F761E0">
        <w:rPr>
          <w:rFonts w:ascii="Garamond" w:hAnsi="Garamond"/>
          <w:sz w:val="24"/>
          <w:szCs w:val="24"/>
        </w:rPr>
        <w:t>(</w:t>
      </w:r>
      <w:commentRangeStart w:id="3"/>
      <w:r w:rsidR="007B3AC3" w:rsidRPr="00F374E5">
        <w:rPr>
          <w:rFonts w:ascii="Garamond" w:hAnsi="Garamond"/>
          <w:sz w:val="24"/>
          <w:szCs w:val="24"/>
        </w:rPr>
        <w:t>Declaration of the Helsinki World Medical Association Recommendations Guiding Physicians in Biomedical Research Involving Human Subjects</w:t>
      </w:r>
      <w:r w:rsidR="00F761E0">
        <w:rPr>
          <w:rFonts w:ascii="Garamond" w:hAnsi="Garamond"/>
          <w:sz w:val="24"/>
          <w:szCs w:val="24"/>
        </w:rPr>
        <w:t>)</w:t>
      </w:r>
      <w:r w:rsidR="007B3AC3" w:rsidRPr="00F374E5">
        <w:rPr>
          <w:rFonts w:ascii="Garamond" w:hAnsi="Garamond"/>
          <w:sz w:val="24"/>
          <w:szCs w:val="24"/>
        </w:rPr>
        <w:t xml:space="preserve"> </w:t>
      </w:r>
      <w:commentRangeEnd w:id="3"/>
      <w:r w:rsidR="0045151E">
        <w:rPr>
          <w:rStyle w:val="Rimandocommento"/>
        </w:rPr>
        <w:commentReference w:id="3"/>
      </w:r>
      <w:proofErr w:type="spellStart"/>
      <w:r w:rsidR="007B3AC3" w:rsidRPr="00F374E5">
        <w:rPr>
          <w:rFonts w:ascii="Garamond" w:hAnsi="Garamond"/>
          <w:sz w:val="24"/>
          <w:szCs w:val="24"/>
        </w:rPr>
        <w:t>inclu</w:t>
      </w:r>
      <w:r w:rsidR="0045151E">
        <w:rPr>
          <w:rFonts w:ascii="Garamond" w:hAnsi="Garamond"/>
          <w:sz w:val="24"/>
          <w:szCs w:val="24"/>
        </w:rPr>
        <w:t>si</w:t>
      </w:r>
      <w:proofErr w:type="spellEnd"/>
      <w:r w:rsidR="0045151E">
        <w:rPr>
          <w:rFonts w:ascii="Garamond" w:hAnsi="Garamond"/>
          <w:sz w:val="24"/>
          <w:szCs w:val="24"/>
        </w:rPr>
        <w:t xml:space="preserve"> </w:t>
      </w:r>
      <w:proofErr w:type="spellStart"/>
      <w:r w:rsidR="0045151E">
        <w:rPr>
          <w:rFonts w:ascii="Garamond" w:hAnsi="Garamond"/>
          <w:sz w:val="24"/>
          <w:szCs w:val="24"/>
        </w:rPr>
        <w:t>i</w:t>
      </w:r>
      <w:proofErr w:type="spellEnd"/>
      <w:r w:rsidR="0045151E">
        <w:rPr>
          <w:rFonts w:ascii="Garamond" w:hAnsi="Garamond"/>
          <w:sz w:val="24"/>
          <w:szCs w:val="24"/>
        </w:rPr>
        <w:t xml:space="preserve"> </w:t>
      </w:r>
      <w:proofErr w:type="spellStart"/>
      <w:r w:rsidR="0045151E">
        <w:rPr>
          <w:rFonts w:ascii="Garamond" w:hAnsi="Garamond"/>
          <w:sz w:val="24"/>
          <w:szCs w:val="24"/>
        </w:rPr>
        <w:t>suoi</w:t>
      </w:r>
      <w:proofErr w:type="spellEnd"/>
      <w:r w:rsidR="0045151E">
        <w:rPr>
          <w:rFonts w:ascii="Garamond" w:hAnsi="Garamond"/>
          <w:sz w:val="24"/>
          <w:szCs w:val="24"/>
        </w:rPr>
        <w:t xml:space="preserve"> </w:t>
      </w:r>
      <w:proofErr w:type="spellStart"/>
      <w:proofErr w:type="gramStart"/>
      <w:r w:rsidR="0045151E">
        <w:rPr>
          <w:rFonts w:ascii="Garamond" w:hAnsi="Garamond"/>
          <w:sz w:val="24"/>
          <w:szCs w:val="24"/>
        </w:rPr>
        <w:t>emendamenti</w:t>
      </w:r>
      <w:proofErr w:type="spellEnd"/>
      <w:r w:rsidR="007B3AC3" w:rsidRPr="00F374E5">
        <w:rPr>
          <w:rFonts w:ascii="Garamond" w:hAnsi="Garamond"/>
          <w:sz w:val="24"/>
          <w:szCs w:val="24"/>
        </w:rPr>
        <w:t>;</w:t>
      </w:r>
      <w:proofErr w:type="gramEnd"/>
    </w:p>
    <w:p w14:paraId="49A1D0B3" w14:textId="33977820" w:rsidR="007B3AC3" w:rsidRPr="00F374E5" w:rsidRDefault="007B3AC3" w:rsidP="007354F4">
      <w:pPr>
        <w:spacing w:before="60" w:after="60"/>
        <w:ind w:left="1134"/>
        <w:jc w:val="both"/>
        <w:rPr>
          <w:rFonts w:ascii="Garamond" w:hAnsi="Garamond"/>
          <w:sz w:val="24"/>
          <w:szCs w:val="24"/>
        </w:rPr>
      </w:pPr>
      <w:r w:rsidRPr="00F374E5">
        <w:rPr>
          <w:rFonts w:ascii="Garamond" w:hAnsi="Garamond"/>
          <w:sz w:val="24"/>
          <w:szCs w:val="24"/>
        </w:rPr>
        <w:t xml:space="preserve">- </w:t>
      </w:r>
      <w:r w:rsidR="0045151E">
        <w:rPr>
          <w:rFonts w:ascii="Garamond" w:hAnsi="Garamond"/>
          <w:sz w:val="24"/>
          <w:szCs w:val="24"/>
        </w:rPr>
        <w:t>le</w:t>
      </w:r>
      <w:r w:rsidRPr="00F374E5">
        <w:rPr>
          <w:rFonts w:ascii="Garamond" w:hAnsi="Garamond"/>
          <w:sz w:val="24"/>
          <w:szCs w:val="24"/>
        </w:rPr>
        <w:t xml:space="preserve"> </w:t>
      </w:r>
      <w:r w:rsidR="00F65FD1" w:rsidRPr="00F374E5">
        <w:rPr>
          <w:rFonts w:ascii="Garamond" w:hAnsi="Garamond"/>
          <w:sz w:val="24"/>
          <w:szCs w:val="24"/>
        </w:rPr>
        <w:t>"</w:t>
      </w:r>
      <w:r w:rsidRPr="00F374E5">
        <w:rPr>
          <w:rFonts w:ascii="Garamond" w:hAnsi="Garamond"/>
          <w:sz w:val="24"/>
          <w:szCs w:val="24"/>
        </w:rPr>
        <w:t>ICH</w:t>
      </w:r>
      <w:r w:rsidR="00B15032" w:rsidRPr="00F374E5">
        <w:rPr>
          <w:rFonts w:ascii="Garamond" w:hAnsi="Garamond"/>
          <w:sz w:val="24"/>
          <w:szCs w:val="24"/>
        </w:rPr>
        <w:t xml:space="preserve"> </w:t>
      </w:r>
      <w:proofErr w:type="spellStart"/>
      <w:r w:rsidR="00B15032" w:rsidRPr="00F374E5">
        <w:rPr>
          <w:rFonts w:ascii="Garamond" w:hAnsi="Garamond"/>
          <w:sz w:val="24"/>
          <w:szCs w:val="24"/>
        </w:rPr>
        <w:t>Harmonised</w:t>
      </w:r>
      <w:proofErr w:type="spellEnd"/>
      <w:r w:rsidR="00B15032" w:rsidRPr="00F374E5">
        <w:rPr>
          <w:rFonts w:ascii="Garamond" w:hAnsi="Garamond"/>
          <w:sz w:val="24"/>
          <w:szCs w:val="24"/>
        </w:rPr>
        <w:t xml:space="preserve"> Tripartite Guideline</w:t>
      </w:r>
      <w:r w:rsidRPr="00F374E5">
        <w:rPr>
          <w:rFonts w:ascii="Garamond" w:hAnsi="Garamond"/>
          <w:sz w:val="24"/>
          <w:szCs w:val="24"/>
        </w:rPr>
        <w:t>, Guideline for Good Clinical Practice</w:t>
      </w:r>
      <w:r w:rsidR="00F65FD1" w:rsidRPr="00F374E5">
        <w:rPr>
          <w:rFonts w:ascii="Garamond" w:hAnsi="Garamond"/>
          <w:sz w:val="24"/>
          <w:szCs w:val="24"/>
        </w:rPr>
        <w:t>"</w:t>
      </w:r>
      <w:r w:rsidRPr="00F374E5">
        <w:rPr>
          <w:rFonts w:ascii="Garamond" w:hAnsi="Garamond"/>
          <w:sz w:val="24"/>
          <w:szCs w:val="24"/>
        </w:rPr>
        <w:t xml:space="preserve"> </w:t>
      </w:r>
      <w:r w:rsidR="0045151E">
        <w:rPr>
          <w:rFonts w:ascii="Garamond" w:hAnsi="Garamond"/>
          <w:sz w:val="24"/>
          <w:szCs w:val="24"/>
        </w:rPr>
        <w:t>e le</w:t>
      </w:r>
      <w:r w:rsidRPr="00F374E5">
        <w:rPr>
          <w:rFonts w:ascii="Garamond" w:hAnsi="Garamond"/>
          <w:sz w:val="24"/>
          <w:szCs w:val="24"/>
        </w:rPr>
        <w:t xml:space="preserve"> </w:t>
      </w:r>
      <w:r w:rsidR="00F65FD1" w:rsidRPr="00F374E5">
        <w:rPr>
          <w:rFonts w:ascii="Garamond" w:hAnsi="Garamond"/>
          <w:sz w:val="24"/>
          <w:szCs w:val="24"/>
        </w:rPr>
        <w:t>"</w:t>
      </w:r>
      <w:r w:rsidRPr="00F374E5">
        <w:rPr>
          <w:rFonts w:ascii="Garamond" w:hAnsi="Garamond"/>
          <w:sz w:val="24"/>
          <w:szCs w:val="24"/>
        </w:rPr>
        <w:t xml:space="preserve">Notes </w:t>
      </w:r>
      <w:proofErr w:type="gramStart"/>
      <w:r w:rsidRPr="00F374E5">
        <w:rPr>
          <w:rFonts w:ascii="Garamond" w:hAnsi="Garamond"/>
          <w:sz w:val="24"/>
          <w:szCs w:val="24"/>
        </w:rPr>
        <w:t>for  Guidance</w:t>
      </w:r>
      <w:proofErr w:type="gramEnd"/>
      <w:r w:rsidRPr="00F374E5">
        <w:rPr>
          <w:rFonts w:ascii="Garamond" w:hAnsi="Garamond"/>
          <w:sz w:val="24"/>
          <w:szCs w:val="24"/>
        </w:rPr>
        <w:t xml:space="preserve"> on Good Clinical Practice</w:t>
      </w:r>
      <w:r w:rsidR="00F65FD1" w:rsidRPr="00F374E5">
        <w:rPr>
          <w:rFonts w:ascii="Garamond" w:hAnsi="Garamond"/>
          <w:sz w:val="24"/>
          <w:szCs w:val="24"/>
        </w:rPr>
        <w:t>"</w:t>
      </w:r>
      <w:r w:rsidRPr="00F374E5">
        <w:rPr>
          <w:rFonts w:ascii="Garamond" w:hAnsi="Garamond"/>
          <w:sz w:val="24"/>
          <w:szCs w:val="24"/>
        </w:rPr>
        <w:t xml:space="preserve"> CPMP/ICH/135/95</w:t>
      </w:r>
      <w:r w:rsidR="002240A1" w:rsidRPr="00F374E5">
        <w:rPr>
          <w:rFonts w:ascii="Garamond" w:hAnsi="Garamond"/>
          <w:sz w:val="24"/>
          <w:szCs w:val="24"/>
        </w:rPr>
        <w:t>;</w:t>
      </w:r>
      <w:r w:rsidRPr="00F374E5">
        <w:rPr>
          <w:rFonts w:ascii="Garamond" w:hAnsi="Garamond"/>
          <w:sz w:val="24"/>
          <w:szCs w:val="24"/>
        </w:rPr>
        <w:t xml:space="preserve">  </w:t>
      </w:r>
    </w:p>
    <w:p w14:paraId="550927CF" w14:textId="13F9F968" w:rsidR="007B3AC3" w:rsidRPr="00F761E0" w:rsidRDefault="006E27CB" w:rsidP="00D233BE">
      <w:pPr>
        <w:spacing w:before="60" w:after="60"/>
        <w:ind w:left="1134"/>
        <w:jc w:val="both"/>
        <w:rPr>
          <w:rFonts w:ascii="Garamond" w:hAnsi="Garamond"/>
          <w:sz w:val="24"/>
          <w:szCs w:val="24"/>
          <w:lang w:val="it-IT"/>
        </w:rPr>
      </w:pPr>
      <w:r w:rsidRPr="00F761E0">
        <w:rPr>
          <w:rFonts w:ascii="Garamond" w:hAnsi="Garamond"/>
          <w:sz w:val="24"/>
          <w:szCs w:val="24"/>
          <w:lang w:val="it-IT"/>
        </w:rPr>
        <w:t xml:space="preserve">- </w:t>
      </w:r>
      <w:r w:rsidR="0045151E" w:rsidRPr="00F761E0">
        <w:rPr>
          <w:rFonts w:ascii="Garamond" w:hAnsi="Garamond"/>
          <w:sz w:val="24"/>
          <w:szCs w:val="24"/>
          <w:lang w:val="it-IT"/>
        </w:rPr>
        <w:t>il Regolamento</w:t>
      </w:r>
      <w:r w:rsidRPr="00F761E0">
        <w:rPr>
          <w:rFonts w:ascii="Garamond" w:hAnsi="Garamond"/>
          <w:sz w:val="24"/>
          <w:szCs w:val="24"/>
          <w:lang w:val="it-IT"/>
        </w:rPr>
        <w:t xml:space="preserve"> (EU) 2016/679 </w:t>
      </w:r>
      <w:r w:rsidR="0045151E" w:rsidRPr="00F761E0">
        <w:rPr>
          <w:rFonts w:ascii="Garamond" w:hAnsi="Garamond"/>
          <w:sz w:val="24"/>
          <w:szCs w:val="24"/>
          <w:lang w:val="it-IT"/>
        </w:rPr>
        <w:t xml:space="preserve">del Parlamento Europeo </w:t>
      </w:r>
      <w:r w:rsidR="00F761E0" w:rsidRPr="00F761E0">
        <w:rPr>
          <w:rFonts w:ascii="Garamond" w:hAnsi="Garamond"/>
          <w:sz w:val="24"/>
          <w:szCs w:val="24"/>
          <w:lang w:val="it-IT"/>
        </w:rPr>
        <w:t>e del Consiglio del</w:t>
      </w:r>
      <w:r w:rsidRPr="00F761E0">
        <w:rPr>
          <w:rFonts w:ascii="Garamond" w:hAnsi="Garamond"/>
          <w:sz w:val="24"/>
          <w:szCs w:val="24"/>
          <w:lang w:val="it-IT"/>
        </w:rPr>
        <w:t xml:space="preserve"> 27 </w:t>
      </w:r>
      <w:proofErr w:type="gramStart"/>
      <w:r w:rsidRPr="00F761E0">
        <w:rPr>
          <w:rFonts w:ascii="Garamond" w:hAnsi="Garamond"/>
          <w:sz w:val="24"/>
          <w:szCs w:val="24"/>
          <w:lang w:val="it-IT"/>
        </w:rPr>
        <w:t>April</w:t>
      </w:r>
      <w:r w:rsidR="00F761E0" w:rsidRPr="00F761E0">
        <w:rPr>
          <w:rFonts w:ascii="Garamond" w:hAnsi="Garamond"/>
          <w:sz w:val="24"/>
          <w:szCs w:val="24"/>
          <w:lang w:val="it-IT"/>
        </w:rPr>
        <w:t>e</w:t>
      </w:r>
      <w:proofErr w:type="gramEnd"/>
      <w:r w:rsidRPr="00F761E0">
        <w:rPr>
          <w:rFonts w:ascii="Garamond" w:hAnsi="Garamond"/>
          <w:sz w:val="24"/>
          <w:szCs w:val="24"/>
          <w:lang w:val="it-IT"/>
        </w:rPr>
        <w:t xml:space="preserve"> 2016 </w:t>
      </w:r>
      <w:r w:rsidR="00F761E0" w:rsidRPr="00F761E0">
        <w:rPr>
          <w:rFonts w:ascii="Garamond" w:hAnsi="Garamond"/>
          <w:sz w:val="24"/>
          <w:szCs w:val="24"/>
          <w:lang w:val="it-IT"/>
        </w:rPr>
        <w:t xml:space="preserve">sulla protezione delle persone fisiche per quanto riguarda la lavorazione di dati </w:t>
      </w:r>
      <w:r w:rsidR="00F761E0">
        <w:rPr>
          <w:rFonts w:ascii="Garamond" w:hAnsi="Garamond"/>
          <w:sz w:val="24"/>
          <w:szCs w:val="24"/>
          <w:lang w:val="it-IT"/>
        </w:rPr>
        <w:t>personali e il movimento libero di detti dati</w:t>
      </w:r>
      <w:r w:rsidRPr="00F761E0">
        <w:rPr>
          <w:rFonts w:ascii="Garamond" w:hAnsi="Garamond"/>
          <w:sz w:val="24"/>
          <w:szCs w:val="24"/>
          <w:lang w:val="it-IT"/>
        </w:rPr>
        <w:t xml:space="preserve"> (General Data </w:t>
      </w:r>
      <w:proofErr w:type="spellStart"/>
      <w:r w:rsidRPr="00F761E0">
        <w:rPr>
          <w:rFonts w:ascii="Garamond" w:hAnsi="Garamond"/>
          <w:sz w:val="24"/>
          <w:szCs w:val="24"/>
          <w:lang w:val="it-IT"/>
        </w:rPr>
        <w:t>Protection</w:t>
      </w:r>
      <w:proofErr w:type="spellEnd"/>
      <w:r w:rsidRPr="00F761E0">
        <w:rPr>
          <w:rFonts w:ascii="Garamond" w:hAnsi="Garamond"/>
          <w:sz w:val="24"/>
          <w:szCs w:val="24"/>
          <w:lang w:val="it-IT"/>
        </w:rPr>
        <w:t xml:space="preserve"> </w:t>
      </w:r>
      <w:proofErr w:type="spellStart"/>
      <w:r w:rsidRPr="00F761E0">
        <w:rPr>
          <w:rFonts w:ascii="Garamond" w:hAnsi="Garamond"/>
          <w:sz w:val="24"/>
          <w:szCs w:val="24"/>
          <w:lang w:val="it-IT"/>
        </w:rPr>
        <w:t>Regulation</w:t>
      </w:r>
      <w:proofErr w:type="spellEnd"/>
      <w:r w:rsidRPr="00F761E0">
        <w:rPr>
          <w:rFonts w:ascii="Garamond" w:hAnsi="Garamond"/>
          <w:sz w:val="24"/>
          <w:szCs w:val="24"/>
          <w:lang w:val="it-IT"/>
        </w:rPr>
        <w:t xml:space="preserve"> or “GDPR”);</w:t>
      </w:r>
    </w:p>
    <w:p w14:paraId="5B4908C3" w14:textId="707EEF85" w:rsidR="007B3AC3" w:rsidRPr="00F761E0" w:rsidRDefault="007B3AC3" w:rsidP="007354F4">
      <w:pPr>
        <w:spacing w:before="60" w:after="60"/>
        <w:ind w:left="1134"/>
        <w:jc w:val="both"/>
        <w:rPr>
          <w:rFonts w:ascii="Garamond" w:hAnsi="Garamond"/>
          <w:sz w:val="24"/>
          <w:szCs w:val="24"/>
          <w:lang w:val="it-IT"/>
        </w:rPr>
      </w:pPr>
      <w:r w:rsidRPr="00F761E0">
        <w:rPr>
          <w:rFonts w:ascii="Garamond" w:hAnsi="Garamond"/>
          <w:sz w:val="24"/>
          <w:szCs w:val="24"/>
          <w:lang w:val="it-IT"/>
        </w:rPr>
        <w:t xml:space="preserve">- </w:t>
      </w:r>
      <w:r w:rsidR="00F761E0" w:rsidRPr="00F761E0">
        <w:rPr>
          <w:rFonts w:ascii="Garamond" w:hAnsi="Garamond"/>
          <w:sz w:val="24"/>
          <w:szCs w:val="24"/>
          <w:lang w:val="it-IT"/>
        </w:rPr>
        <w:t>tutte le leggi e I regolamenti applicabili</w:t>
      </w:r>
      <w:r w:rsidRPr="00F761E0">
        <w:rPr>
          <w:rFonts w:ascii="Garamond" w:hAnsi="Garamond"/>
          <w:sz w:val="24"/>
          <w:szCs w:val="24"/>
          <w:lang w:val="it-IT"/>
        </w:rPr>
        <w:t>;</w:t>
      </w:r>
    </w:p>
    <w:p w14:paraId="1BE21581" w14:textId="158FB275" w:rsidR="007B3AC3" w:rsidRPr="00F761E0" w:rsidRDefault="007B3AC3" w:rsidP="007354F4">
      <w:pPr>
        <w:spacing w:before="60" w:after="60"/>
        <w:ind w:left="1134"/>
        <w:jc w:val="both"/>
        <w:rPr>
          <w:rFonts w:ascii="Garamond" w:hAnsi="Garamond"/>
          <w:sz w:val="24"/>
          <w:szCs w:val="24"/>
          <w:lang w:val="it-IT"/>
        </w:rPr>
      </w:pPr>
      <w:r w:rsidRPr="00F761E0">
        <w:rPr>
          <w:rFonts w:ascii="Garamond" w:hAnsi="Garamond"/>
          <w:sz w:val="24"/>
          <w:szCs w:val="24"/>
          <w:lang w:val="it-IT"/>
        </w:rPr>
        <w:t xml:space="preserve">- </w:t>
      </w:r>
      <w:r w:rsidR="00F761E0" w:rsidRPr="00F761E0">
        <w:rPr>
          <w:rFonts w:ascii="Garamond" w:hAnsi="Garamond"/>
          <w:sz w:val="24"/>
          <w:szCs w:val="24"/>
          <w:lang w:val="it-IT"/>
        </w:rPr>
        <w:t>il</w:t>
      </w:r>
      <w:r w:rsidRPr="00F761E0">
        <w:rPr>
          <w:rFonts w:ascii="Garamond" w:hAnsi="Garamond"/>
          <w:sz w:val="24"/>
          <w:szCs w:val="24"/>
          <w:lang w:val="it-IT"/>
        </w:rPr>
        <w:t xml:space="preserve"> Protocol</w:t>
      </w:r>
      <w:r w:rsidR="00F761E0" w:rsidRPr="00F761E0">
        <w:rPr>
          <w:rFonts w:ascii="Garamond" w:hAnsi="Garamond"/>
          <w:sz w:val="24"/>
          <w:szCs w:val="24"/>
          <w:lang w:val="it-IT"/>
        </w:rPr>
        <w:t>lo e I suoi emendamenti</w:t>
      </w:r>
      <w:r w:rsidRPr="00F761E0">
        <w:rPr>
          <w:rFonts w:ascii="Garamond" w:hAnsi="Garamond"/>
          <w:sz w:val="24"/>
          <w:szCs w:val="24"/>
          <w:lang w:val="it-IT"/>
        </w:rPr>
        <w:t>;</w:t>
      </w:r>
    </w:p>
    <w:p w14:paraId="4B5FC895" w14:textId="44D75DA5" w:rsidR="007B3AC3" w:rsidRPr="00F761E0" w:rsidRDefault="007B3AC3" w:rsidP="007354F4">
      <w:pPr>
        <w:spacing w:before="60" w:after="60"/>
        <w:ind w:left="1134"/>
        <w:jc w:val="both"/>
        <w:rPr>
          <w:rFonts w:ascii="Garamond" w:hAnsi="Garamond"/>
          <w:sz w:val="24"/>
          <w:szCs w:val="24"/>
          <w:lang w:val="it-IT"/>
        </w:rPr>
      </w:pPr>
      <w:r w:rsidRPr="00F761E0">
        <w:rPr>
          <w:rFonts w:ascii="Garamond" w:hAnsi="Garamond"/>
          <w:sz w:val="24"/>
          <w:szCs w:val="24"/>
          <w:lang w:val="it-IT"/>
        </w:rPr>
        <w:t xml:space="preserve">- </w:t>
      </w:r>
      <w:r w:rsidR="00F761E0" w:rsidRPr="00F761E0">
        <w:rPr>
          <w:rFonts w:ascii="Garamond" w:hAnsi="Garamond"/>
          <w:sz w:val="24"/>
          <w:szCs w:val="24"/>
          <w:lang w:val="it-IT"/>
        </w:rPr>
        <w:t>ogni specifica istruzione dello</w:t>
      </w:r>
      <w:r w:rsidRPr="00F761E0">
        <w:rPr>
          <w:rFonts w:ascii="Garamond" w:hAnsi="Garamond"/>
          <w:sz w:val="24"/>
          <w:szCs w:val="24"/>
          <w:lang w:val="it-IT"/>
        </w:rPr>
        <w:t xml:space="preserve"> Stud</w:t>
      </w:r>
      <w:r w:rsidR="00F761E0" w:rsidRPr="00F761E0">
        <w:rPr>
          <w:rFonts w:ascii="Garamond" w:hAnsi="Garamond"/>
          <w:sz w:val="24"/>
          <w:szCs w:val="24"/>
          <w:lang w:val="it-IT"/>
        </w:rPr>
        <w:t xml:space="preserve">io prodotta da </w:t>
      </w:r>
      <w:r w:rsidR="00D233BE" w:rsidRPr="00F761E0">
        <w:rPr>
          <w:rFonts w:ascii="Garamond" w:hAnsi="Garamond"/>
          <w:sz w:val="24"/>
          <w:szCs w:val="24"/>
          <w:lang w:val="it-IT"/>
        </w:rPr>
        <w:t>HUMANITAS</w:t>
      </w:r>
      <w:r w:rsidR="002240A1" w:rsidRPr="00F761E0">
        <w:rPr>
          <w:rFonts w:ascii="Garamond" w:hAnsi="Garamond"/>
          <w:sz w:val="24"/>
          <w:szCs w:val="24"/>
          <w:lang w:val="it-IT"/>
        </w:rPr>
        <w:t>;</w:t>
      </w:r>
    </w:p>
    <w:p w14:paraId="349EEA59" w14:textId="2EB672C3" w:rsidR="003625D6" w:rsidRPr="00F761E0" w:rsidRDefault="007B3AC3" w:rsidP="007354F4">
      <w:pPr>
        <w:spacing w:before="60" w:after="60"/>
        <w:ind w:left="1134"/>
        <w:jc w:val="both"/>
        <w:rPr>
          <w:rFonts w:ascii="Garamond" w:hAnsi="Garamond"/>
          <w:sz w:val="24"/>
          <w:szCs w:val="24"/>
          <w:lang w:val="it-IT"/>
        </w:rPr>
      </w:pPr>
      <w:r w:rsidRPr="00F761E0">
        <w:rPr>
          <w:rFonts w:ascii="Garamond" w:hAnsi="Garamond"/>
          <w:sz w:val="24"/>
          <w:szCs w:val="24"/>
          <w:lang w:val="it-IT"/>
        </w:rPr>
        <w:lastRenderedPageBreak/>
        <w:t xml:space="preserve">- </w:t>
      </w:r>
      <w:r w:rsidR="00F761E0" w:rsidRPr="00F761E0">
        <w:rPr>
          <w:rFonts w:ascii="Garamond" w:hAnsi="Garamond"/>
          <w:sz w:val="24"/>
          <w:szCs w:val="24"/>
          <w:lang w:val="it-IT"/>
        </w:rPr>
        <w:t>ogni altra/o regola e regolamento, se applicabile</w:t>
      </w:r>
      <w:r w:rsidRPr="00F761E0">
        <w:rPr>
          <w:rFonts w:ascii="Garamond" w:hAnsi="Garamond"/>
          <w:sz w:val="24"/>
          <w:szCs w:val="24"/>
          <w:lang w:val="it-IT"/>
        </w:rPr>
        <w:t>.</w:t>
      </w:r>
      <w:r w:rsidR="003625D6" w:rsidRPr="00F761E0">
        <w:rPr>
          <w:rFonts w:ascii="Garamond" w:hAnsi="Garamond"/>
          <w:sz w:val="24"/>
          <w:szCs w:val="24"/>
          <w:lang w:val="it-IT"/>
        </w:rPr>
        <w:tab/>
      </w:r>
      <w:r w:rsidR="00EB2192" w:rsidRPr="00F761E0">
        <w:rPr>
          <w:rFonts w:ascii="Garamond" w:hAnsi="Garamond"/>
          <w:sz w:val="24"/>
          <w:szCs w:val="24"/>
          <w:lang w:val="it-IT"/>
        </w:rPr>
        <w:t xml:space="preserve"> </w:t>
      </w:r>
      <w:r w:rsidR="007354F4" w:rsidRPr="00F761E0">
        <w:rPr>
          <w:rFonts w:ascii="Garamond" w:hAnsi="Garamond"/>
          <w:sz w:val="24"/>
          <w:szCs w:val="24"/>
          <w:lang w:val="it-IT"/>
        </w:rPr>
        <w:t xml:space="preserve"> </w:t>
      </w:r>
    </w:p>
    <w:p w14:paraId="4F913997" w14:textId="77777777" w:rsidR="00B26982" w:rsidRPr="00F761E0" w:rsidRDefault="00B26982" w:rsidP="007354F4">
      <w:pPr>
        <w:ind w:left="1134"/>
        <w:jc w:val="both"/>
        <w:rPr>
          <w:rFonts w:ascii="Garamond" w:hAnsi="Garamond"/>
          <w:sz w:val="24"/>
          <w:szCs w:val="24"/>
          <w:lang w:val="it-IT"/>
        </w:rPr>
      </w:pPr>
    </w:p>
    <w:p w14:paraId="115B26DB" w14:textId="2199A2A3" w:rsidR="00EB2192" w:rsidRPr="00F374E5" w:rsidRDefault="00EA3BBC" w:rsidP="007354F4">
      <w:pPr>
        <w:numPr>
          <w:ilvl w:val="0"/>
          <w:numId w:val="36"/>
        </w:numPr>
        <w:jc w:val="both"/>
        <w:rPr>
          <w:rFonts w:ascii="Garamond" w:hAnsi="Garamond"/>
          <w:b/>
          <w:smallCaps/>
          <w:sz w:val="24"/>
          <w:szCs w:val="24"/>
        </w:rPr>
      </w:pPr>
      <w:proofErr w:type="spellStart"/>
      <w:r w:rsidRPr="00F374E5">
        <w:rPr>
          <w:rFonts w:ascii="Garamond" w:hAnsi="Garamond"/>
          <w:b/>
          <w:smallCaps/>
          <w:sz w:val="24"/>
          <w:szCs w:val="24"/>
        </w:rPr>
        <w:t>Period</w:t>
      </w:r>
      <w:r w:rsidR="00F761E0">
        <w:rPr>
          <w:rFonts w:ascii="Garamond" w:hAnsi="Garamond"/>
          <w:b/>
          <w:smallCaps/>
          <w:sz w:val="24"/>
          <w:szCs w:val="24"/>
        </w:rPr>
        <w:t>o</w:t>
      </w:r>
      <w:proofErr w:type="spellEnd"/>
      <w:r w:rsidR="00F761E0">
        <w:rPr>
          <w:rFonts w:ascii="Garamond" w:hAnsi="Garamond"/>
          <w:b/>
          <w:smallCaps/>
          <w:sz w:val="24"/>
          <w:szCs w:val="24"/>
        </w:rPr>
        <w:t xml:space="preserve"> Di </w:t>
      </w:r>
      <w:proofErr w:type="spellStart"/>
      <w:r w:rsidR="00F761E0">
        <w:rPr>
          <w:rFonts w:ascii="Garamond" w:hAnsi="Garamond"/>
          <w:b/>
          <w:smallCaps/>
          <w:sz w:val="24"/>
          <w:szCs w:val="24"/>
        </w:rPr>
        <w:t>Prestazione</w:t>
      </w:r>
      <w:proofErr w:type="spellEnd"/>
    </w:p>
    <w:p w14:paraId="60506841" w14:textId="77777777" w:rsidR="007354F4" w:rsidRPr="00F374E5" w:rsidRDefault="007354F4" w:rsidP="007354F4">
      <w:pPr>
        <w:ind w:left="360"/>
        <w:jc w:val="both"/>
        <w:rPr>
          <w:rFonts w:ascii="Garamond" w:hAnsi="Garamond"/>
          <w:b/>
          <w:smallCaps/>
          <w:sz w:val="24"/>
          <w:szCs w:val="24"/>
        </w:rPr>
      </w:pPr>
    </w:p>
    <w:p w14:paraId="70EE6098" w14:textId="2B629C67" w:rsidR="00355912" w:rsidRPr="00F761E0" w:rsidRDefault="00F761E0" w:rsidP="00E63804">
      <w:pPr>
        <w:numPr>
          <w:ilvl w:val="1"/>
          <w:numId w:val="36"/>
        </w:numPr>
        <w:ind w:left="795"/>
        <w:jc w:val="both"/>
        <w:rPr>
          <w:rFonts w:ascii="Garamond" w:hAnsi="Garamond"/>
          <w:sz w:val="24"/>
          <w:szCs w:val="24"/>
          <w:lang w:val="it-IT"/>
        </w:rPr>
      </w:pPr>
      <w:r w:rsidRPr="00F761E0">
        <w:rPr>
          <w:rFonts w:ascii="Garamond" w:hAnsi="Garamond"/>
          <w:sz w:val="24"/>
          <w:szCs w:val="24"/>
          <w:lang w:val="it-IT"/>
        </w:rPr>
        <w:t xml:space="preserve">Lo </w:t>
      </w:r>
      <w:r w:rsidR="00355912" w:rsidRPr="00F761E0">
        <w:rPr>
          <w:rFonts w:ascii="Garamond" w:hAnsi="Garamond"/>
          <w:sz w:val="24"/>
          <w:szCs w:val="24"/>
          <w:lang w:val="it-IT"/>
        </w:rPr>
        <w:t>Stud</w:t>
      </w:r>
      <w:r w:rsidRPr="00F761E0">
        <w:rPr>
          <w:rFonts w:ascii="Garamond" w:hAnsi="Garamond"/>
          <w:sz w:val="24"/>
          <w:szCs w:val="24"/>
          <w:lang w:val="it-IT"/>
        </w:rPr>
        <w:t>io</w:t>
      </w:r>
      <w:r w:rsidR="00355912" w:rsidRPr="00F761E0">
        <w:rPr>
          <w:rFonts w:ascii="Garamond" w:hAnsi="Garamond"/>
          <w:sz w:val="24"/>
          <w:szCs w:val="24"/>
          <w:lang w:val="it-IT"/>
        </w:rPr>
        <w:t xml:space="preserve"> </w:t>
      </w:r>
      <w:r w:rsidRPr="00F761E0">
        <w:rPr>
          <w:rFonts w:ascii="Garamond" w:hAnsi="Garamond"/>
          <w:sz w:val="24"/>
          <w:szCs w:val="24"/>
          <w:lang w:val="it-IT"/>
        </w:rPr>
        <w:t xml:space="preserve">è previsto iniziare a </w:t>
      </w:r>
      <w:proofErr w:type="gramStart"/>
      <w:r w:rsidRPr="00F761E0">
        <w:rPr>
          <w:rFonts w:ascii="Garamond" w:hAnsi="Garamond"/>
          <w:sz w:val="24"/>
          <w:szCs w:val="24"/>
          <w:lang w:val="it-IT"/>
        </w:rPr>
        <w:t>Gennaio</w:t>
      </w:r>
      <w:proofErr w:type="gramEnd"/>
      <w:r w:rsidRPr="00F761E0">
        <w:rPr>
          <w:rFonts w:ascii="Garamond" w:hAnsi="Garamond"/>
          <w:sz w:val="24"/>
          <w:szCs w:val="24"/>
          <w:lang w:val="it-IT"/>
        </w:rPr>
        <w:t xml:space="preserve"> 2024 e arruolerà I Soggetti di Studio in </w:t>
      </w:r>
      <w:proofErr w:type="spellStart"/>
      <w:r w:rsidRPr="00F761E0">
        <w:rPr>
          <w:rFonts w:ascii="Garamond" w:hAnsi="Garamond"/>
          <w:sz w:val="24"/>
          <w:szCs w:val="24"/>
          <w:lang w:val="it-IT"/>
        </w:rPr>
        <w:t>accord</w:t>
      </w:r>
      <w:proofErr w:type="spellEnd"/>
      <w:r w:rsidRPr="00F761E0">
        <w:rPr>
          <w:rFonts w:ascii="Garamond" w:hAnsi="Garamond"/>
          <w:sz w:val="24"/>
          <w:szCs w:val="24"/>
          <w:lang w:val="it-IT"/>
        </w:rPr>
        <w:t xml:space="preserve"> con I periodi di arruolamento definiti nel Protocollo</w:t>
      </w:r>
      <w:r w:rsidR="00634186" w:rsidRPr="00F761E0">
        <w:rPr>
          <w:rFonts w:ascii="Garamond" w:hAnsi="Garamond"/>
          <w:sz w:val="24"/>
          <w:szCs w:val="24"/>
          <w:lang w:val="it-IT"/>
        </w:rPr>
        <w:t xml:space="preserve">. </w:t>
      </w:r>
    </w:p>
    <w:p w14:paraId="0CC1423B" w14:textId="77777777" w:rsidR="008A509E" w:rsidRPr="00F761E0" w:rsidRDefault="008A509E" w:rsidP="007354F4">
      <w:pPr>
        <w:jc w:val="both"/>
        <w:rPr>
          <w:rFonts w:ascii="Garamond" w:hAnsi="Garamond"/>
          <w:sz w:val="24"/>
          <w:szCs w:val="24"/>
          <w:lang w:val="it-IT"/>
        </w:rPr>
      </w:pPr>
    </w:p>
    <w:p w14:paraId="6D167758" w14:textId="3C0E4FF6" w:rsidR="00EB2192" w:rsidRPr="00F374E5" w:rsidRDefault="004376F5" w:rsidP="007354F4">
      <w:pPr>
        <w:numPr>
          <w:ilvl w:val="0"/>
          <w:numId w:val="36"/>
        </w:numPr>
        <w:jc w:val="both"/>
        <w:rPr>
          <w:rFonts w:ascii="Garamond" w:hAnsi="Garamond"/>
          <w:b/>
          <w:smallCaps/>
          <w:sz w:val="24"/>
          <w:szCs w:val="24"/>
        </w:rPr>
      </w:pPr>
      <w:proofErr w:type="spellStart"/>
      <w:r w:rsidRPr="00F374E5">
        <w:rPr>
          <w:rFonts w:ascii="Garamond" w:hAnsi="Garamond"/>
          <w:b/>
          <w:smallCaps/>
          <w:sz w:val="24"/>
          <w:szCs w:val="24"/>
        </w:rPr>
        <w:t>C</w:t>
      </w:r>
      <w:r w:rsidR="00AC4F3B" w:rsidRPr="00F374E5">
        <w:rPr>
          <w:rFonts w:ascii="Garamond" w:hAnsi="Garamond"/>
          <w:b/>
          <w:smallCaps/>
          <w:sz w:val="24"/>
          <w:szCs w:val="24"/>
        </w:rPr>
        <w:t>ompens</w:t>
      </w:r>
      <w:r w:rsidR="00F761E0">
        <w:rPr>
          <w:rFonts w:ascii="Garamond" w:hAnsi="Garamond"/>
          <w:b/>
          <w:smallCaps/>
          <w:sz w:val="24"/>
          <w:szCs w:val="24"/>
        </w:rPr>
        <w:t>o</w:t>
      </w:r>
      <w:proofErr w:type="spellEnd"/>
      <w:r w:rsidR="00F761E0">
        <w:rPr>
          <w:rFonts w:ascii="Garamond" w:hAnsi="Garamond"/>
          <w:b/>
          <w:smallCaps/>
          <w:sz w:val="24"/>
          <w:szCs w:val="24"/>
        </w:rPr>
        <w:t xml:space="preserve"> </w:t>
      </w:r>
      <w:proofErr w:type="spellStart"/>
      <w:r w:rsidR="00F761E0">
        <w:rPr>
          <w:rFonts w:ascii="Garamond" w:hAnsi="Garamond"/>
          <w:b/>
          <w:smallCaps/>
          <w:sz w:val="24"/>
          <w:szCs w:val="24"/>
        </w:rPr>
        <w:t>Finanziario</w:t>
      </w:r>
      <w:proofErr w:type="spellEnd"/>
    </w:p>
    <w:p w14:paraId="5A86BA8D" w14:textId="77777777" w:rsidR="007354F4" w:rsidRPr="00F374E5" w:rsidRDefault="007354F4" w:rsidP="007354F4">
      <w:pPr>
        <w:ind w:left="360"/>
        <w:jc w:val="both"/>
        <w:rPr>
          <w:rFonts w:ascii="Garamond" w:hAnsi="Garamond"/>
          <w:b/>
          <w:smallCaps/>
          <w:sz w:val="24"/>
          <w:szCs w:val="24"/>
        </w:rPr>
      </w:pPr>
    </w:p>
    <w:p w14:paraId="5D278F74" w14:textId="7013D8CD" w:rsidR="00355912" w:rsidRPr="00F761E0" w:rsidRDefault="00D233BE" w:rsidP="00D233BE">
      <w:pPr>
        <w:numPr>
          <w:ilvl w:val="1"/>
          <w:numId w:val="36"/>
        </w:numPr>
        <w:jc w:val="both"/>
        <w:rPr>
          <w:rFonts w:ascii="Garamond" w:hAnsi="Garamond"/>
          <w:sz w:val="24"/>
          <w:szCs w:val="24"/>
          <w:lang w:val="it-IT"/>
        </w:rPr>
      </w:pPr>
      <w:r w:rsidRPr="00F761E0">
        <w:rPr>
          <w:rFonts w:ascii="Garamond" w:hAnsi="Garamond"/>
          <w:sz w:val="24"/>
          <w:szCs w:val="24"/>
          <w:lang w:val="it-IT"/>
        </w:rPr>
        <w:t>N</w:t>
      </w:r>
      <w:r w:rsidR="00F761E0" w:rsidRPr="00F761E0">
        <w:rPr>
          <w:rFonts w:ascii="Garamond" w:hAnsi="Garamond"/>
          <w:sz w:val="24"/>
          <w:szCs w:val="24"/>
          <w:lang w:val="it-IT"/>
        </w:rPr>
        <w:t>essun pagamento verrà fatto da H</w:t>
      </w:r>
      <w:r w:rsidRPr="00F761E0">
        <w:rPr>
          <w:rFonts w:ascii="Garamond" w:hAnsi="Garamond"/>
          <w:sz w:val="24"/>
          <w:szCs w:val="24"/>
          <w:lang w:val="it-IT"/>
        </w:rPr>
        <w:t>UMANITAS</w:t>
      </w:r>
      <w:r w:rsidR="00AC4F3B" w:rsidRPr="00F761E0">
        <w:rPr>
          <w:rFonts w:ascii="Garamond" w:hAnsi="Garamond"/>
          <w:sz w:val="24"/>
          <w:szCs w:val="24"/>
          <w:lang w:val="it-IT"/>
        </w:rPr>
        <w:t xml:space="preserve"> </w:t>
      </w:r>
      <w:r w:rsidR="00F761E0">
        <w:rPr>
          <w:rFonts w:ascii="Garamond" w:hAnsi="Garamond"/>
          <w:sz w:val="24"/>
          <w:szCs w:val="24"/>
          <w:lang w:val="it-IT"/>
        </w:rPr>
        <w:t xml:space="preserve">al Centro </w:t>
      </w:r>
      <w:proofErr w:type="spellStart"/>
      <w:r w:rsidR="00F761E0">
        <w:rPr>
          <w:rFonts w:ascii="Garamond" w:hAnsi="Garamond"/>
          <w:sz w:val="24"/>
          <w:szCs w:val="24"/>
          <w:lang w:val="it-IT"/>
        </w:rPr>
        <w:t>P</w:t>
      </w:r>
      <w:r w:rsidR="00EB2192" w:rsidRPr="00F761E0">
        <w:rPr>
          <w:rFonts w:ascii="Garamond" w:hAnsi="Garamond"/>
          <w:sz w:val="24"/>
          <w:szCs w:val="24"/>
          <w:lang w:val="it-IT"/>
        </w:rPr>
        <w:t>articipa</w:t>
      </w:r>
      <w:r w:rsidR="00F761E0">
        <w:rPr>
          <w:rFonts w:ascii="Garamond" w:hAnsi="Garamond"/>
          <w:sz w:val="24"/>
          <w:szCs w:val="24"/>
          <w:lang w:val="it-IT"/>
        </w:rPr>
        <w:t>nte</w:t>
      </w:r>
      <w:proofErr w:type="spellEnd"/>
      <w:r w:rsidR="00F761E0">
        <w:rPr>
          <w:rFonts w:ascii="Garamond" w:hAnsi="Garamond"/>
          <w:sz w:val="24"/>
          <w:szCs w:val="24"/>
          <w:lang w:val="it-IT"/>
        </w:rPr>
        <w:t>.</w:t>
      </w:r>
    </w:p>
    <w:p w14:paraId="162AC187" w14:textId="77777777" w:rsidR="00D233BE" w:rsidRPr="00F761E0" w:rsidRDefault="00D233BE" w:rsidP="00D233BE">
      <w:pPr>
        <w:ind w:left="792"/>
        <w:jc w:val="both"/>
        <w:rPr>
          <w:rFonts w:ascii="Garamond" w:hAnsi="Garamond"/>
          <w:sz w:val="24"/>
          <w:szCs w:val="24"/>
          <w:lang w:val="it-IT"/>
        </w:rPr>
      </w:pPr>
    </w:p>
    <w:p w14:paraId="51B740D0" w14:textId="15791A8C" w:rsidR="00EB2192" w:rsidRPr="00F374E5" w:rsidRDefault="0012685F" w:rsidP="007354F4">
      <w:pPr>
        <w:numPr>
          <w:ilvl w:val="0"/>
          <w:numId w:val="36"/>
        </w:numPr>
        <w:jc w:val="both"/>
        <w:rPr>
          <w:rFonts w:ascii="Garamond" w:hAnsi="Garamond"/>
          <w:b/>
          <w:smallCaps/>
          <w:sz w:val="24"/>
          <w:szCs w:val="24"/>
        </w:rPr>
      </w:pPr>
      <w:proofErr w:type="spellStart"/>
      <w:r w:rsidRPr="00F374E5">
        <w:rPr>
          <w:rFonts w:ascii="Garamond" w:hAnsi="Garamond"/>
          <w:b/>
          <w:smallCaps/>
          <w:sz w:val="24"/>
          <w:szCs w:val="24"/>
        </w:rPr>
        <w:t>Ob</w:t>
      </w:r>
      <w:r w:rsidR="00723F55">
        <w:rPr>
          <w:rFonts w:ascii="Garamond" w:hAnsi="Garamond"/>
          <w:b/>
          <w:smallCaps/>
          <w:sz w:val="24"/>
          <w:szCs w:val="24"/>
        </w:rPr>
        <w:t>b</w:t>
      </w:r>
      <w:r w:rsidRPr="00F374E5">
        <w:rPr>
          <w:rFonts w:ascii="Garamond" w:hAnsi="Garamond"/>
          <w:b/>
          <w:smallCaps/>
          <w:sz w:val="24"/>
          <w:szCs w:val="24"/>
        </w:rPr>
        <w:t>lig</w:t>
      </w:r>
      <w:r w:rsidR="00723F55">
        <w:rPr>
          <w:rFonts w:ascii="Garamond" w:hAnsi="Garamond"/>
          <w:b/>
          <w:smallCaps/>
          <w:sz w:val="24"/>
          <w:szCs w:val="24"/>
        </w:rPr>
        <w:t>hi</w:t>
      </w:r>
      <w:proofErr w:type="spellEnd"/>
      <w:r w:rsidRPr="00F374E5">
        <w:rPr>
          <w:rFonts w:ascii="Garamond" w:hAnsi="Garamond"/>
          <w:b/>
          <w:smallCaps/>
          <w:sz w:val="24"/>
          <w:szCs w:val="24"/>
        </w:rPr>
        <w:t xml:space="preserve"> </w:t>
      </w:r>
      <w:r w:rsidR="00723F55">
        <w:rPr>
          <w:rFonts w:ascii="Garamond" w:hAnsi="Garamond"/>
          <w:b/>
          <w:smallCaps/>
          <w:sz w:val="24"/>
          <w:szCs w:val="24"/>
        </w:rPr>
        <w:t>Del</w:t>
      </w:r>
      <w:r w:rsidR="00EB2192" w:rsidRPr="00F374E5">
        <w:rPr>
          <w:rFonts w:ascii="Garamond" w:hAnsi="Garamond"/>
          <w:b/>
          <w:smallCaps/>
          <w:sz w:val="24"/>
          <w:szCs w:val="24"/>
        </w:rPr>
        <w:t xml:space="preserve"> </w:t>
      </w:r>
      <w:r w:rsidR="00723F55">
        <w:rPr>
          <w:rFonts w:ascii="Garamond" w:hAnsi="Garamond"/>
          <w:b/>
          <w:smallCaps/>
          <w:sz w:val="24"/>
          <w:szCs w:val="24"/>
        </w:rPr>
        <w:t xml:space="preserve">Centro </w:t>
      </w:r>
      <w:proofErr w:type="spellStart"/>
      <w:r w:rsidR="00AC6020" w:rsidRPr="00F374E5">
        <w:rPr>
          <w:rFonts w:ascii="Garamond" w:hAnsi="Garamond"/>
          <w:b/>
          <w:smallCaps/>
          <w:sz w:val="24"/>
          <w:szCs w:val="24"/>
        </w:rPr>
        <w:t>Participa</w:t>
      </w:r>
      <w:r w:rsidR="00723F55">
        <w:rPr>
          <w:rFonts w:ascii="Garamond" w:hAnsi="Garamond"/>
          <w:b/>
          <w:smallCaps/>
          <w:sz w:val="24"/>
          <w:szCs w:val="24"/>
        </w:rPr>
        <w:t>nte</w:t>
      </w:r>
      <w:proofErr w:type="spellEnd"/>
    </w:p>
    <w:p w14:paraId="0D56913E" w14:textId="77777777" w:rsidR="007354F4" w:rsidRPr="00F374E5" w:rsidRDefault="007354F4" w:rsidP="007354F4">
      <w:pPr>
        <w:ind w:left="360"/>
        <w:jc w:val="both"/>
        <w:rPr>
          <w:rFonts w:ascii="Garamond" w:hAnsi="Garamond"/>
          <w:b/>
          <w:smallCaps/>
          <w:sz w:val="24"/>
          <w:szCs w:val="24"/>
        </w:rPr>
      </w:pPr>
    </w:p>
    <w:p w14:paraId="528E152C" w14:textId="1BDCD145" w:rsidR="00B21F72" w:rsidRPr="007A482A" w:rsidRDefault="00723F55" w:rsidP="007354F4">
      <w:pPr>
        <w:numPr>
          <w:ilvl w:val="1"/>
          <w:numId w:val="36"/>
        </w:numPr>
        <w:jc w:val="both"/>
        <w:rPr>
          <w:rFonts w:ascii="Garamond" w:hAnsi="Garamond"/>
          <w:sz w:val="24"/>
          <w:szCs w:val="24"/>
          <w:lang w:val="it-IT"/>
        </w:rPr>
      </w:pPr>
      <w:r w:rsidRPr="007A482A">
        <w:rPr>
          <w:rFonts w:ascii="Garamond" w:hAnsi="Garamond"/>
          <w:sz w:val="24"/>
          <w:szCs w:val="24"/>
          <w:lang w:val="it-IT"/>
        </w:rPr>
        <w:t xml:space="preserve">Il Rappresentante legale del Centro Partecipante autorizza </w:t>
      </w:r>
      <w:r w:rsidR="00762AB3" w:rsidRPr="007A482A">
        <w:rPr>
          <w:rFonts w:ascii="Garamond" w:hAnsi="Garamond"/>
          <w:sz w:val="24"/>
          <w:szCs w:val="24"/>
          <w:lang w:val="it-IT"/>
        </w:rPr>
        <w:t xml:space="preserve">lo svolgimento dello </w:t>
      </w:r>
      <w:r w:rsidR="003768FB" w:rsidRPr="007A482A">
        <w:rPr>
          <w:rFonts w:ascii="Garamond" w:hAnsi="Garamond"/>
          <w:sz w:val="24"/>
          <w:szCs w:val="24"/>
          <w:lang w:val="it-IT"/>
        </w:rPr>
        <w:t xml:space="preserve">Studio nel </w:t>
      </w:r>
      <w:r w:rsidR="00C36553" w:rsidRPr="007A482A">
        <w:rPr>
          <w:rFonts w:ascii="Garamond" w:hAnsi="Garamond"/>
          <w:sz w:val="24"/>
          <w:szCs w:val="24"/>
          <w:lang w:val="it-IT"/>
        </w:rPr>
        <w:t xml:space="preserve">suo Centro Partecipante e assicurerà che </w:t>
      </w:r>
      <w:r w:rsidR="003554CD" w:rsidRPr="007A482A">
        <w:rPr>
          <w:rFonts w:ascii="Garamond" w:hAnsi="Garamond"/>
          <w:sz w:val="24"/>
          <w:szCs w:val="24"/>
          <w:lang w:val="it-IT"/>
        </w:rPr>
        <w:t xml:space="preserve">il personale </w:t>
      </w:r>
      <w:r w:rsidR="00573EE6" w:rsidRPr="007A482A">
        <w:rPr>
          <w:rFonts w:ascii="Garamond" w:hAnsi="Garamond"/>
          <w:sz w:val="24"/>
          <w:szCs w:val="24"/>
          <w:lang w:val="it-IT"/>
        </w:rPr>
        <w:t>(investigatore(i) incluso(i))</w:t>
      </w:r>
      <w:r w:rsidR="00001D5B" w:rsidRPr="007A482A">
        <w:rPr>
          <w:rFonts w:ascii="Garamond" w:hAnsi="Garamond"/>
          <w:sz w:val="24"/>
          <w:szCs w:val="24"/>
          <w:lang w:val="it-IT"/>
        </w:rPr>
        <w:t xml:space="preserve"> che parteciperà allo svolgimento dello Studio </w:t>
      </w:r>
      <w:r w:rsidR="00971415" w:rsidRPr="007A482A">
        <w:rPr>
          <w:rFonts w:ascii="Garamond" w:hAnsi="Garamond"/>
          <w:sz w:val="24"/>
          <w:szCs w:val="24"/>
          <w:lang w:val="it-IT"/>
        </w:rPr>
        <w:t xml:space="preserve">sia informato e rispettoso </w:t>
      </w:r>
      <w:r w:rsidR="007A482A" w:rsidRPr="007A482A">
        <w:rPr>
          <w:rFonts w:ascii="Garamond" w:hAnsi="Garamond"/>
          <w:sz w:val="24"/>
          <w:szCs w:val="24"/>
          <w:lang w:val="it-IT"/>
        </w:rPr>
        <w:t>di tutti I termini applicabili di questo Accordo</w:t>
      </w:r>
      <w:r w:rsidR="00AC72F6" w:rsidRPr="007A482A">
        <w:rPr>
          <w:rFonts w:ascii="Garamond" w:hAnsi="Garamond"/>
          <w:sz w:val="24"/>
          <w:szCs w:val="24"/>
          <w:lang w:val="it-IT"/>
        </w:rPr>
        <w:t>.</w:t>
      </w:r>
      <w:r w:rsidR="00B21F72" w:rsidRPr="007A482A">
        <w:rPr>
          <w:rFonts w:ascii="Garamond" w:hAnsi="Garamond"/>
          <w:sz w:val="24"/>
          <w:szCs w:val="24"/>
          <w:lang w:val="it-IT"/>
        </w:rPr>
        <w:t xml:space="preserve"> </w:t>
      </w:r>
    </w:p>
    <w:p w14:paraId="368AC34A" w14:textId="32FA7FDF" w:rsidR="00E63DDE" w:rsidRPr="00CC778A" w:rsidRDefault="00CC778A" w:rsidP="005133EC">
      <w:pPr>
        <w:numPr>
          <w:ilvl w:val="1"/>
          <w:numId w:val="36"/>
        </w:numPr>
        <w:spacing w:before="120" w:after="120"/>
        <w:jc w:val="both"/>
        <w:rPr>
          <w:rFonts w:ascii="Garamond" w:hAnsi="Garamond"/>
          <w:sz w:val="24"/>
          <w:szCs w:val="24"/>
          <w:lang w:val="it-IT"/>
        </w:rPr>
      </w:pPr>
      <w:r w:rsidRPr="00CC778A">
        <w:rPr>
          <w:rFonts w:ascii="Garamond" w:hAnsi="Garamond"/>
          <w:sz w:val="24"/>
          <w:szCs w:val="24"/>
          <w:lang w:val="it-IT"/>
        </w:rPr>
        <w:t xml:space="preserve">Il Centro </w:t>
      </w:r>
      <w:proofErr w:type="spellStart"/>
      <w:r w:rsidR="005133EC" w:rsidRPr="00CC778A">
        <w:rPr>
          <w:rFonts w:ascii="Garamond" w:hAnsi="Garamond"/>
          <w:sz w:val="24"/>
          <w:szCs w:val="24"/>
          <w:lang w:val="it-IT"/>
        </w:rPr>
        <w:t>Participa</w:t>
      </w:r>
      <w:r w:rsidRPr="00CC778A">
        <w:rPr>
          <w:rFonts w:ascii="Garamond" w:hAnsi="Garamond"/>
          <w:sz w:val="24"/>
          <w:szCs w:val="24"/>
          <w:lang w:val="it-IT"/>
        </w:rPr>
        <w:t>nte</w:t>
      </w:r>
      <w:proofErr w:type="spellEnd"/>
      <w:r w:rsidRPr="00CC778A">
        <w:rPr>
          <w:rFonts w:ascii="Garamond" w:hAnsi="Garamond"/>
          <w:sz w:val="24"/>
          <w:szCs w:val="24"/>
          <w:lang w:val="it-IT"/>
        </w:rPr>
        <w:t xml:space="preserve"> arruolerà </w:t>
      </w:r>
      <w:r w:rsidR="00297028">
        <w:rPr>
          <w:rFonts w:ascii="Garamond" w:hAnsi="Garamond"/>
          <w:sz w:val="24"/>
          <w:szCs w:val="24"/>
          <w:lang w:val="it-IT"/>
        </w:rPr>
        <w:t xml:space="preserve">solo </w:t>
      </w:r>
      <w:r w:rsidRPr="00CC778A">
        <w:rPr>
          <w:rFonts w:ascii="Garamond" w:hAnsi="Garamond"/>
          <w:sz w:val="24"/>
          <w:szCs w:val="24"/>
          <w:lang w:val="it-IT"/>
        </w:rPr>
        <w:t xml:space="preserve">pazienti </w:t>
      </w:r>
      <w:r>
        <w:rPr>
          <w:rFonts w:ascii="Garamond" w:hAnsi="Garamond"/>
          <w:sz w:val="24"/>
          <w:szCs w:val="24"/>
          <w:lang w:val="it-IT"/>
        </w:rPr>
        <w:t xml:space="preserve">nello Studio, </w:t>
      </w:r>
      <w:r w:rsidR="00187D3A">
        <w:rPr>
          <w:rFonts w:ascii="Garamond" w:hAnsi="Garamond"/>
          <w:sz w:val="24"/>
          <w:szCs w:val="24"/>
          <w:lang w:val="it-IT"/>
        </w:rPr>
        <w:t xml:space="preserve">secondo </w:t>
      </w:r>
      <w:r w:rsidR="00297028">
        <w:rPr>
          <w:rFonts w:ascii="Garamond" w:hAnsi="Garamond"/>
          <w:sz w:val="24"/>
          <w:szCs w:val="24"/>
          <w:lang w:val="it-IT"/>
        </w:rPr>
        <w:t xml:space="preserve">i criteri di </w:t>
      </w:r>
      <w:proofErr w:type="spellStart"/>
      <w:r w:rsidR="00297028">
        <w:rPr>
          <w:rFonts w:ascii="Garamond" w:hAnsi="Garamond"/>
          <w:sz w:val="24"/>
          <w:szCs w:val="24"/>
          <w:lang w:val="it-IT"/>
        </w:rPr>
        <w:t>eligibilità</w:t>
      </w:r>
      <w:proofErr w:type="spellEnd"/>
      <w:r w:rsidR="00297028">
        <w:rPr>
          <w:rFonts w:ascii="Garamond" w:hAnsi="Garamond"/>
          <w:sz w:val="24"/>
          <w:szCs w:val="24"/>
          <w:lang w:val="it-IT"/>
        </w:rPr>
        <w:t xml:space="preserve"> del </w:t>
      </w:r>
      <w:proofErr w:type="spellStart"/>
      <w:r w:rsidR="00E63DDE" w:rsidRPr="00CC778A">
        <w:rPr>
          <w:rFonts w:ascii="Garamond" w:hAnsi="Garamond"/>
          <w:sz w:val="24"/>
          <w:szCs w:val="24"/>
          <w:lang w:val="it-IT"/>
        </w:rPr>
        <w:t>Protocol</w:t>
      </w:r>
      <w:proofErr w:type="spellEnd"/>
      <w:r w:rsidR="0030501F" w:rsidRPr="00CC778A">
        <w:rPr>
          <w:rFonts w:ascii="Garamond" w:hAnsi="Garamond"/>
          <w:sz w:val="24"/>
          <w:szCs w:val="24"/>
          <w:lang w:val="it-IT"/>
        </w:rPr>
        <w:t>.</w:t>
      </w:r>
      <w:r w:rsidR="00E63DDE" w:rsidRPr="00CC778A">
        <w:rPr>
          <w:rFonts w:ascii="Garamond" w:hAnsi="Garamond"/>
          <w:sz w:val="24"/>
          <w:szCs w:val="24"/>
          <w:lang w:val="it-IT"/>
        </w:rPr>
        <w:t xml:space="preserve"> </w:t>
      </w:r>
    </w:p>
    <w:p w14:paraId="2FCF1034" w14:textId="6DC85310" w:rsidR="008372AC" w:rsidRPr="00297028" w:rsidRDefault="00297028" w:rsidP="00AC72F6">
      <w:pPr>
        <w:numPr>
          <w:ilvl w:val="1"/>
          <w:numId w:val="36"/>
        </w:numPr>
        <w:spacing w:before="120" w:after="120"/>
        <w:jc w:val="both"/>
        <w:rPr>
          <w:rFonts w:ascii="Garamond" w:hAnsi="Garamond"/>
          <w:sz w:val="24"/>
          <w:szCs w:val="24"/>
          <w:lang w:val="it-IT"/>
        </w:rPr>
      </w:pPr>
      <w:r w:rsidRPr="00297028">
        <w:rPr>
          <w:rFonts w:ascii="Garamond" w:hAnsi="Garamond"/>
          <w:sz w:val="24"/>
          <w:szCs w:val="24"/>
          <w:lang w:val="it-IT"/>
        </w:rPr>
        <w:t xml:space="preserve">Nel caso in cui il Centro </w:t>
      </w:r>
      <w:proofErr w:type="spellStart"/>
      <w:r w:rsidR="0058287A" w:rsidRPr="00297028">
        <w:rPr>
          <w:rFonts w:ascii="Garamond" w:hAnsi="Garamond"/>
          <w:sz w:val="24"/>
          <w:szCs w:val="24"/>
          <w:lang w:val="it-IT"/>
        </w:rPr>
        <w:t>Partici</w:t>
      </w:r>
      <w:r w:rsidR="005133EC" w:rsidRPr="00297028">
        <w:rPr>
          <w:rFonts w:ascii="Garamond" w:hAnsi="Garamond"/>
          <w:sz w:val="24"/>
          <w:szCs w:val="24"/>
          <w:lang w:val="it-IT"/>
        </w:rPr>
        <w:t>pa</w:t>
      </w:r>
      <w:r w:rsidRPr="00297028">
        <w:rPr>
          <w:rFonts w:ascii="Garamond" w:hAnsi="Garamond"/>
          <w:sz w:val="24"/>
          <w:szCs w:val="24"/>
          <w:lang w:val="it-IT"/>
        </w:rPr>
        <w:t>nte</w:t>
      </w:r>
      <w:proofErr w:type="spellEnd"/>
      <w:r w:rsidRPr="00297028">
        <w:rPr>
          <w:rFonts w:ascii="Garamond" w:hAnsi="Garamond"/>
          <w:sz w:val="24"/>
          <w:szCs w:val="24"/>
          <w:lang w:val="it-IT"/>
        </w:rPr>
        <w:t xml:space="preserve"> non sia più interessato o non sia in grado di arruolare nuovi Soggetti</w:t>
      </w:r>
      <w:r>
        <w:rPr>
          <w:rFonts w:ascii="Garamond" w:hAnsi="Garamond"/>
          <w:sz w:val="24"/>
          <w:szCs w:val="24"/>
          <w:lang w:val="it-IT"/>
        </w:rPr>
        <w:t xml:space="preserve"> nello Studio, il Centro Partecipante assicurerà che i dati dei Soggetti di Studio già arruolati siano forniti come da Protocollo</w:t>
      </w:r>
      <w:r w:rsidR="00C305DA" w:rsidRPr="00297028">
        <w:rPr>
          <w:rFonts w:ascii="Garamond" w:hAnsi="Garamond"/>
          <w:sz w:val="24"/>
          <w:szCs w:val="24"/>
          <w:lang w:val="it-IT"/>
        </w:rPr>
        <w:t>.</w:t>
      </w:r>
    </w:p>
    <w:p w14:paraId="405994AB" w14:textId="230CEC37" w:rsidR="00AC72F6" w:rsidRPr="00332BBC" w:rsidRDefault="00297028" w:rsidP="00766A98">
      <w:pPr>
        <w:pStyle w:val="Paragrafoelenco"/>
        <w:numPr>
          <w:ilvl w:val="1"/>
          <w:numId w:val="36"/>
        </w:numPr>
        <w:spacing w:before="120" w:after="120"/>
        <w:ind w:left="788" w:hanging="431"/>
        <w:jc w:val="both"/>
        <w:rPr>
          <w:rFonts w:ascii="Garamond" w:hAnsi="Garamond"/>
          <w:sz w:val="24"/>
          <w:szCs w:val="24"/>
          <w:lang w:val="it-IT"/>
        </w:rPr>
      </w:pPr>
      <w:r w:rsidRPr="00297028">
        <w:rPr>
          <w:rFonts w:ascii="Garamond" w:hAnsi="Garamond"/>
          <w:sz w:val="24"/>
          <w:szCs w:val="24"/>
          <w:lang w:val="it-IT"/>
        </w:rPr>
        <w:t xml:space="preserve">Il Centro Partecipante non documenterà </w:t>
      </w:r>
      <w:proofErr w:type="spellStart"/>
      <w:r w:rsidRPr="00297028">
        <w:rPr>
          <w:rFonts w:ascii="Garamond" w:hAnsi="Garamond"/>
          <w:sz w:val="24"/>
          <w:szCs w:val="24"/>
          <w:lang w:val="it-IT"/>
        </w:rPr>
        <w:t>nè</w:t>
      </w:r>
      <w:proofErr w:type="spellEnd"/>
      <w:r w:rsidRPr="00297028">
        <w:rPr>
          <w:rFonts w:ascii="Garamond" w:hAnsi="Garamond"/>
          <w:sz w:val="24"/>
          <w:szCs w:val="24"/>
          <w:lang w:val="it-IT"/>
        </w:rPr>
        <w:t xml:space="preserve"> subappalterà terzi senza l’</w:t>
      </w:r>
      <w:r>
        <w:rPr>
          <w:rFonts w:ascii="Garamond" w:hAnsi="Garamond"/>
          <w:sz w:val="24"/>
          <w:szCs w:val="24"/>
          <w:lang w:val="it-IT"/>
        </w:rPr>
        <w:t xml:space="preserve">approvazione a priori di </w:t>
      </w:r>
      <w:r w:rsidR="00D233BE" w:rsidRPr="00297028">
        <w:rPr>
          <w:rFonts w:ascii="Garamond" w:hAnsi="Garamond"/>
          <w:sz w:val="24"/>
          <w:szCs w:val="24"/>
          <w:lang w:val="it-IT"/>
        </w:rPr>
        <w:t>HUMANITAS</w:t>
      </w:r>
      <w:r w:rsidR="00D876DF" w:rsidRPr="00297028">
        <w:rPr>
          <w:rFonts w:ascii="Garamond" w:hAnsi="Garamond"/>
          <w:sz w:val="24"/>
          <w:szCs w:val="24"/>
          <w:lang w:val="it-IT"/>
        </w:rPr>
        <w:t>. No</w:t>
      </w:r>
      <w:r w:rsidRPr="00297028">
        <w:rPr>
          <w:rFonts w:ascii="Garamond" w:hAnsi="Garamond"/>
          <w:sz w:val="24"/>
          <w:szCs w:val="24"/>
          <w:lang w:val="it-IT"/>
        </w:rPr>
        <w:t>nostante l’approvazione di</w:t>
      </w:r>
      <w:r w:rsidR="00D876DF" w:rsidRPr="00297028">
        <w:rPr>
          <w:rFonts w:ascii="Garamond" w:hAnsi="Garamond"/>
          <w:sz w:val="24"/>
          <w:szCs w:val="24"/>
          <w:lang w:val="it-IT"/>
        </w:rPr>
        <w:t xml:space="preserve"> </w:t>
      </w:r>
      <w:r w:rsidR="00D233BE" w:rsidRPr="00297028">
        <w:rPr>
          <w:rFonts w:ascii="Garamond" w:hAnsi="Garamond"/>
          <w:sz w:val="24"/>
          <w:szCs w:val="24"/>
          <w:lang w:val="it-IT"/>
        </w:rPr>
        <w:t>HUMANITAS</w:t>
      </w:r>
      <w:r w:rsidRPr="00297028">
        <w:rPr>
          <w:rFonts w:ascii="Garamond" w:hAnsi="Garamond"/>
          <w:sz w:val="24"/>
          <w:szCs w:val="24"/>
          <w:lang w:val="it-IT"/>
        </w:rPr>
        <w:t xml:space="preserve"> alla delega</w:t>
      </w:r>
      <w:r w:rsidR="00F750B5" w:rsidRPr="00297028">
        <w:rPr>
          <w:rFonts w:ascii="Garamond" w:hAnsi="Garamond"/>
          <w:sz w:val="24"/>
          <w:szCs w:val="24"/>
          <w:lang w:val="it-IT"/>
        </w:rPr>
        <w:t>,</w:t>
      </w:r>
      <w:r w:rsidR="00D876DF" w:rsidRPr="00297028">
        <w:rPr>
          <w:rFonts w:ascii="Garamond" w:hAnsi="Garamond"/>
          <w:sz w:val="24"/>
          <w:szCs w:val="24"/>
          <w:lang w:val="it-IT"/>
        </w:rPr>
        <w:t xml:space="preserve"> </w:t>
      </w:r>
      <w:r w:rsidRPr="00297028">
        <w:rPr>
          <w:rFonts w:ascii="Garamond" w:hAnsi="Garamond"/>
          <w:sz w:val="24"/>
          <w:szCs w:val="24"/>
          <w:lang w:val="it-IT"/>
        </w:rPr>
        <w:t xml:space="preserve">il </w:t>
      </w:r>
      <w:r w:rsidR="00581265">
        <w:rPr>
          <w:rFonts w:ascii="Garamond" w:hAnsi="Garamond"/>
          <w:sz w:val="24"/>
          <w:szCs w:val="24"/>
          <w:lang w:val="it-IT"/>
        </w:rPr>
        <w:t xml:space="preserve">Centro Partecipante </w:t>
      </w:r>
      <w:r w:rsidR="00581265" w:rsidRPr="00332BBC">
        <w:rPr>
          <w:rFonts w:ascii="Garamond" w:hAnsi="Garamond"/>
          <w:sz w:val="24"/>
          <w:szCs w:val="24"/>
          <w:lang w:val="it-IT"/>
        </w:rPr>
        <w:t xml:space="preserve">rimarrà soggetto a </w:t>
      </w:r>
      <w:r w:rsidR="00D233BE" w:rsidRPr="00332BBC">
        <w:rPr>
          <w:rFonts w:ascii="Garamond" w:hAnsi="Garamond"/>
          <w:sz w:val="24"/>
          <w:szCs w:val="24"/>
          <w:lang w:val="it-IT"/>
        </w:rPr>
        <w:t>HUMANITAS</w:t>
      </w:r>
      <w:r w:rsidR="00D876DF" w:rsidRPr="00332BBC">
        <w:rPr>
          <w:rFonts w:ascii="Garamond" w:hAnsi="Garamond"/>
          <w:sz w:val="24"/>
          <w:szCs w:val="24"/>
          <w:lang w:val="it-IT"/>
        </w:rPr>
        <w:t xml:space="preserve">. </w:t>
      </w:r>
      <w:r w:rsidR="00581265" w:rsidRPr="00332BBC">
        <w:rPr>
          <w:rFonts w:ascii="Garamond" w:hAnsi="Garamond"/>
          <w:sz w:val="24"/>
          <w:szCs w:val="24"/>
          <w:lang w:val="it-IT"/>
        </w:rPr>
        <w:t xml:space="preserve">Ogni </w:t>
      </w:r>
      <w:proofErr w:type="spellStart"/>
      <w:r w:rsidR="00581265" w:rsidRPr="00332BBC">
        <w:rPr>
          <w:rFonts w:ascii="Garamond" w:hAnsi="Garamond"/>
          <w:sz w:val="24"/>
          <w:szCs w:val="24"/>
          <w:lang w:val="it-IT"/>
        </w:rPr>
        <w:t>accord</w:t>
      </w:r>
      <w:proofErr w:type="spellEnd"/>
      <w:r w:rsidR="00581265" w:rsidRPr="00332BBC">
        <w:rPr>
          <w:rFonts w:ascii="Garamond" w:hAnsi="Garamond"/>
          <w:sz w:val="24"/>
          <w:szCs w:val="24"/>
          <w:lang w:val="it-IT"/>
        </w:rPr>
        <w:t xml:space="preserve"> con sub-contraenti rifletterà I termini di questo Accordo</w:t>
      </w:r>
      <w:r w:rsidR="00D876DF" w:rsidRPr="00332BBC">
        <w:rPr>
          <w:rFonts w:ascii="Garamond" w:hAnsi="Garamond"/>
          <w:sz w:val="24"/>
          <w:szCs w:val="24"/>
          <w:lang w:val="it-IT"/>
        </w:rPr>
        <w:t xml:space="preserve">. </w:t>
      </w:r>
    </w:p>
    <w:p w14:paraId="203F1894" w14:textId="6E88B944" w:rsidR="00621A6E" w:rsidRPr="00581265" w:rsidRDefault="00581265" w:rsidP="00D233BE">
      <w:pPr>
        <w:pStyle w:val="Paragrafoelenco"/>
        <w:numPr>
          <w:ilvl w:val="1"/>
          <w:numId w:val="36"/>
        </w:numPr>
        <w:autoSpaceDE w:val="0"/>
        <w:autoSpaceDN w:val="0"/>
        <w:adjustRightInd w:val="0"/>
        <w:spacing w:before="120" w:after="120"/>
        <w:ind w:left="788" w:hanging="431"/>
        <w:jc w:val="both"/>
        <w:rPr>
          <w:rFonts w:ascii="Garamond" w:hAnsi="Garamond"/>
          <w:sz w:val="24"/>
          <w:szCs w:val="24"/>
          <w:lang w:val="it-IT"/>
        </w:rPr>
      </w:pPr>
      <w:r w:rsidRPr="00581265">
        <w:rPr>
          <w:rFonts w:ascii="Garamond" w:hAnsi="Garamond"/>
          <w:sz w:val="24"/>
          <w:szCs w:val="24"/>
          <w:lang w:val="it-IT"/>
        </w:rPr>
        <w:t xml:space="preserve">Il Centro Partecipante è responsabile per lo svolgimento e la </w:t>
      </w:r>
      <w:proofErr w:type="spellStart"/>
      <w:r w:rsidRPr="00581265">
        <w:rPr>
          <w:rFonts w:ascii="Garamond" w:hAnsi="Garamond"/>
          <w:sz w:val="24"/>
          <w:szCs w:val="24"/>
          <w:lang w:val="it-IT"/>
        </w:rPr>
        <w:t>supervision</w:t>
      </w:r>
      <w:proofErr w:type="spellEnd"/>
      <w:r w:rsidRPr="00581265">
        <w:rPr>
          <w:rFonts w:ascii="Garamond" w:hAnsi="Garamond"/>
          <w:sz w:val="24"/>
          <w:szCs w:val="24"/>
          <w:lang w:val="it-IT"/>
        </w:rPr>
        <w:t xml:space="preserve"> dello Studio, Soggetti di Studio inclusi e solo dopo aver ottenuto tutte le approvazioni legali, normative o altre, incluse, senza limitazioni, quelle di </w:t>
      </w:r>
      <w:r w:rsidRPr="00581265">
        <w:rPr>
          <w:rFonts w:ascii="Garamond" w:hAnsi="Garamond"/>
          <w:sz w:val="24"/>
          <w:szCs w:val="24"/>
          <w:highlight w:val="green"/>
          <w:lang w:val="it-IT"/>
        </w:rPr>
        <w:t>ogni</w:t>
      </w:r>
      <w:r w:rsidRPr="00581265">
        <w:rPr>
          <w:rFonts w:ascii="Garamond" w:hAnsi="Garamond"/>
          <w:sz w:val="24"/>
          <w:szCs w:val="24"/>
          <w:lang w:val="it-IT"/>
        </w:rPr>
        <w:t xml:space="preserve"> Comitato Istituzionale di R</w:t>
      </w:r>
      <w:r>
        <w:rPr>
          <w:rFonts w:ascii="Garamond" w:hAnsi="Garamond"/>
          <w:sz w:val="24"/>
          <w:szCs w:val="24"/>
          <w:lang w:val="it-IT"/>
        </w:rPr>
        <w:t>evisione/Comitato Etico Indipendente e strettamente in accordo con i termini di dette approvazioni</w:t>
      </w:r>
      <w:r w:rsidR="00A85541" w:rsidRPr="00581265">
        <w:rPr>
          <w:rFonts w:ascii="Garamond" w:hAnsi="Garamond"/>
          <w:sz w:val="24"/>
          <w:szCs w:val="24"/>
          <w:lang w:val="it-IT"/>
        </w:rPr>
        <w:t xml:space="preserve">. </w:t>
      </w:r>
    </w:p>
    <w:p w14:paraId="2F9EA335" w14:textId="5F3E24AF" w:rsidR="00B1216C" w:rsidRPr="000633FB" w:rsidRDefault="00581265" w:rsidP="00766A98">
      <w:pPr>
        <w:pStyle w:val="Paragrafoelenco"/>
        <w:numPr>
          <w:ilvl w:val="1"/>
          <w:numId w:val="36"/>
        </w:numPr>
        <w:autoSpaceDE w:val="0"/>
        <w:autoSpaceDN w:val="0"/>
        <w:adjustRightInd w:val="0"/>
        <w:spacing w:before="120" w:after="120"/>
        <w:ind w:left="788" w:hanging="431"/>
        <w:jc w:val="both"/>
        <w:rPr>
          <w:rFonts w:ascii="Garamond" w:hAnsi="Garamond"/>
          <w:sz w:val="24"/>
          <w:szCs w:val="24"/>
          <w:lang w:val="it-IT"/>
        </w:rPr>
      </w:pPr>
      <w:r w:rsidRPr="000633FB">
        <w:rPr>
          <w:rFonts w:ascii="Garamond" w:hAnsi="Garamond"/>
          <w:sz w:val="24"/>
          <w:szCs w:val="24"/>
          <w:lang w:val="it-IT"/>
        </w:rPr>
        <w:t>Il Centro Partecipante non apporterà alcun</w:t>
      </w:r>
      <w:r w:rsidR="00AF0BA3" w:rsidRPr="000633FB">
        <w:rPr>
          <w:rFonts w:ascii="Garamond" w:hAnsi="Garamond"/>
          <w:sz w:val="24"/>
          <w:szCs w:val="24"/>
          <w:lang w:val="it-IT"/>
        </w:rPr>
        <w:t xml:space="preserve"> cambiamento al Protocollo e al</w:t>
      </w:r>
      <w:r w:rsidR="000633FB" w:rsidRPr="000633FB">
        <w:rPr>
          <w:rFonts w:ascii="Garamond" w:hAnsi="Garamond"/>
          <w:sz w:val="24"/>
          <w:szCs w:val="24"/>
          <w:lang w:val="it-IT"/>
        </w:rPr>
        <w:t>la scheda informativ</w:t>
      </w:r>
      <w:r w:rsidR="000616FA">
        <w:rPr>
          <w:rFonts w:ascii="Garamond" w:hAnsi="Garamond"/>
          <w:sz w:val="24"/>
          <w:szCs w:val="24"/>
          <w:lang w:val="it-IT"/>
        </w:rPr>
        <w:t>a</w:t>
      </w:r>
      <w:r w:rsidR="000633FB" w:rsidRPr="000633FB">
        <w:rPr>
          <w:rFonts w:ascii="Garamond" w:hAnsi="Garamond"/>
          <w:sz w:val="24"/>
          <w:szCs w:val="24"/>
          <w:lang w:val="it-IT"/>
        </w:rPr>
        <w:t xml:space="preserve"> per il paziente/</w:t>
      </w:r>
      <w:r w:rsidR="000633FB">
        <w:rPr>
          <w:rFonts w:ascii="Garamond" w:hAnsi="Garamond"/>
          <w:sz w:val="24"/>
          <w:szCs w:val="24"/>
          <w:lang w:val="it-IT"/>
        </w:rPr>
        <w:t xml:space="preserve">consenso informato senza le approvazioni di </w:t>
      </w:r>
      <w:r w:rsidR="00D233BE" w:rsidRPr="000633FB">
        <w:rPr>
          <w:rFonts w:ascii="Garamond" w:hAnsi="Garamond"/>
          <w:sz w:val="24"/>
          <w:szCs w:val="24"/>
          <w:lang w:val="it-IT"/>
        </w:rPr>
        <w:t xml:space="preserve">HUMANITAS </w:t>
      </w:r>
      <w:r w:rsidR="000633FB">
        <w:rPr>
          <w:rFonts w:ascii="Garamond" w:hAnsi="Garamond"/>
          <w:sz w:val="24"/>
          <w:szCs w:val="24"/>
          <w:lang w:val="it-IT"/>
        </w:rPr>
        <w:t>e/o dei Comitati Etici</w:t>
      </w:r>
      <w:r w:rsidR="00546DFC" w:rsidRPr="000633FB">
        <w:rPr>
          <w:rFonts w:ascii="Garamond" w:hAnsi="Garamond"/>
          <w:sz w:val="24"/>
          <w:szCs w:val="24"/>
          <w:lang w:val="it-IT"/>
        </w:rPr>
        <w:t xml:space="preserve">. </w:t>
      </w:r>
    </w:p>
    <w:p w14:paraId="2C68D440" w14:textId="48FD9032" w:rsidR="00AC04D1" w:rsidRPr="000616FA" w:rsidRDefault="00C334A0" w:rsidP="00766A98">
      <w:pPr>
        <w:pStyle w:val="Paragrafoelenco"/>
        <w:numPr>
          <w:ilvl w:val="1"/>
          <w:numId w:val="36"/>
        </w:numPr>
        <w:autoSpaceDE w:val="0"/>
        <w:autoSpaceDN w:val="0"/>
        <w:adjustRightInd w:val="0"/>
        <w:spacing w:before="120" w:after="120"/>
        <w:ind w:left="788" w:hanging="431"/>
        <w:jc w:val="both"/>
        <w:rPr>
          <w:rFonts w:ascii="Garamond" w:hAnsi="Garamond"/>
          <w:sz w:val="24"/>
          <w:szCs w:val="24"/>
          <w:lang w:val="it-IT"/>
        </w:rPr>
      </w:pPr>
      <w:r w:rsidRPr="000616FA">
        <w:rPr>
          <w:rFonts w:ascii="Garamond" w:hAnsi="Garamond"/>
          <w:sz w:val="24"/>
          <w:szCs w:val="24"/>
          <w:lang w:val="it-IT"/>
        </w:rPr>
        <w:t>Pri</w:t>
      </w:r>
      <w:r w:rsidR="000633FB" w:rsidRPr="000616FA">
        <w:rPr>
          <w:rFonts w:ascii="Garamond" w:hAnsi="Garamond"/>
          <w:sz w:val="24"/>
          <w:szCs w:val="24"/>
          <w:lang w:val="it-IT"/>
        </w:rPr>
        <w:t>ma dell’arruolamento di un Soggetto di Studio nello Studio, il Centro Partecipante otterrà il consenso informato espresso, scritto, datato e firmato per raccolta, divulgazione confidenziale, processazione e trasferimento</w:t>
      </w:r>
      <w:r w:rsidR="000616FA" w:rsidRPr="000616FA">
        <w:rPr>
          <w:rFonts w:ascii="Garamond" w:hAnsi="Garamond"/>
          <w:sz w:val="24"/>
          <w:szCs w:val="24"/>
          <w:lang w:val="it-IT"/>
        </w:rPr>
        <w:t xml:space="preserve"> dei dati personali e sanitari del Soggett</w:t>
      </w:r>
      <w:r w:rsidR="000616FA">
        <w:rPr>
          <w:rFonts w:ascii="Garamond" w:hAnsi="Garamond"/>
          <w:sz w:val="24"/>
          <w:szCs w:val="24"/>
          <w:lang w:val="it-IT"/>
        </w:rPr>
        <w:t xml:space="preserve">o di Studio a </w:t>
      </w:r>
      <w:r w:rsidR="00D233BE" w:rsidRPr="000616FA">
        <w:rPr>
          <w:rFonts w:ascii="Garamond" w:hAnsi="Garamond"/>
          <w:sz w:val="24"/>
          <w:szCs w:val="24"/>
          <w:lang w:val="it-IT"/>
        </w:rPr>
        <w:t>HUMANITAS</w:t>
      </w:r>
      <w:r w:rsidR="00634996" w:rsidRPr="000616FA">
        <w:rPr>
          <w:rFonts w:ascii="Garamond" w:hAnsi="Garamond"/>
          <w:sz w:val="24"/>
          <w:szCs w:val="24"/>
          <w:lang w:val="it-IT"/>
        </w:rPr>
        <w:t xml:space="preserve">, </w:t>
      </w:r>
      <w:r w:rsidRPr="000616FA">
        <w:rPr>
          <w:rFonts w:ascii="Garamond" w:hAnsi="Garamond"/>
          <w:sz w:val="24"/>
          <w:szCs w:val="24"/>
          <w:lang w:val="it-IT"/>
        </w:rPr>
        <w:t>in accord</w:t>
      </w:r>
      <w:r w:rsidR="000616FA">
        <w:rPr>
          <w:rFonts w:ascii="Garamond" w:hAnsi="Garamond"/>
          <w:sz w:val="24"/>
          <w:szCs w:val="24"/>
          <w:lang w:val="it-IT"/>
        </w:rPr>
        <w:t>o con il nuovo Regolamento Europeo sulla Protezione dei Dati Generali</w:t>
      </w:r>
      <w:r w:rsidR="00ED041F" w:rsidRPr="000616FA">
        <w:rPr>
          <w:rFonts w:ascii="Garamond" w:hAnsi="Garamond"/>
          <w:sz w:val="24"/>
          <w:szCs w:val="24"/>
          <w:lang w:val="it-IT"/>
        </w:rPr>
        <w:t xml:space="preserve"> </w:t>
      </w:r>
      <w:r w:rsidR="000616FA">
        <w:rPr>
          <w:rFonts w:ascii="Garamond" w:hAnsi="Garamond"/>
          <w:sz w:val="24"/>
          <w:szCs w:val="24"/>
          <w:lang w:val="it-IT"/>
        </w:rPr>
        <w:t>(</w:t>
      </w:r>
      <w:proofErr w:type="spellStart"/>
      <w:r w:rsidR="00642D9C" w:rsidRPr="000616FA">
        <w:rPr>
          <w:rFonts w:ascii="Garamond" w:hAnsi="Garamond"/>
          <w:sz w:val="24"/>
          <w:szCs w:val="24"/>
          <w:lang w:val="it-IT"/>
        </w:rPr>
        <w:t>European</w:t>
      </w:r>
      <w:proofErr w:type="spellEnd"/>
      <w:r w:rsidR="00642D9C" w:rsidRPr="000616FA">
        <w:rPr>
          <w:rFonts w:ascii="Garamond" w:hAnsi="Garamond"/>
          <w:sz w:val="24"/>
          <w:szCs w:val="24"/>
          <w:lang w:val="it-IT"/>
        </w:rPr>
        <w:t xml:space="preserve"> </w:t>
      </w:r>
      <w:proofErr w:type="spellStart"/>
      <w:r w:rsidR="00ED041F" w:rsidRPr="000616FA">
        <w:rPr>
          <w:rFonts w:ascii="Garamond" w:hAnsi="Garamond"/>
          <w:sz w:val="24"/>
          <w:szCs w:val="24"/>
          <w:lang w:val="it-IT"/>
        </w:rPr>
        <w:t>Regulation</w:t>
      </w:r>
      <w:proofErr w:type="spellEnd"/>
      <w:r w:rsidR="00ED041F" w:rsidRPr="000616FA">
        <w:rPr>
          <w:rFonts w:ascii="Garamond" w:hAnsi="Garamond"/>
          <w:sz w:val="24"/>
          <w:szCs w:val="24"/>
          <w:lang w:val="it-IT"/>
        </w:rPr>
        <w:t xml:space="preserve"> on </w:t>
      </w:r>
      <w:r w:rsidR="00F53BD7" w:rsidRPr="000616FA">
        <w:rPr>
          <w:rFonts w:ascii="Garamond" w:hAnsi="Garamond"/>
          <w:sz w:val="24"/>
          <w:szCs w:val="24"/>
          <w:lang w:val="it-IT"/>
        </w:rPr>
        <w:t xml:space="preserve">General </w:t>
      </w:r>
      <w:r w:rsidR="00ED041F" w:rsidRPr="000616FA">
        <w:rPr>
          <w:rFonts w:ascii="Garamond" w:hAnsi="Garamond"/>
          <w:sz w:val="24"/>
          <w:szCs w:val="24"/>
          <w:lang w:val="it-IT"/>
        </w:rPr>
        <w:t>Da</w:t>
      </w:r>
      <w:r w:rsidR="00642D9C" w:rsidRPr="000616FA">
        <w:rPr>
          <w:rFonts w:ascii="Garamond" w:hAnsi="Garamond"/>
          <w:sz w:val="24"/>
          <w:szCs w:val="24"/>
          <w:lang w:val="it-IT"/>
        </w:rPr>
        <w:t xml:space="preserve">ta </w:t>
      </w:r>
      <w:proofErr w:type="spellStart"/>
      <w:r w:rsidR="00642D9C" w:rsidRPr="000616FA">
        <w:rPr>
          <w:rFonts w:ascii="Garamond" w:hAnsi="Garamond"/>
          <w:sz w:val="24"/>
          <w:szCs w:val="24"/>
          <w:lang w:val="it-IT"/>
        </w:rPr>
        <w:t>Protection</w:t>
      </w:r>
      <w:proofErr w:type="spellEnd"/>
      <w:r w:rsidR="00642D9C" w:rsidRPr="000616FA">
        <w:rPr>
          <w:rFonts w:ascii="Garamond" w:hAnsi="Garamond"/>
          <w:sz w:val="24"/>
          <w:szCs w:val="24"/>
          <w:lang w:val="it-IT"/>
        </w:rPr>
        <w:t xml:space="preserve"> 2016/679 (“GDPR”)</w:t>
      </w:r>
      <w:r w:rsidR="000616FA">
        <w:rPr>
          <w:rFonts w:ascii="Garamond" w:hAnsi="Garamond"/>
          <w:sz w:val="24"/>
          <w:szCs w:val="24"/>
          <w:lang w:val="it-IT"/>
        </w:rPr>
        <w:t>)</w:t>
      </w:r>
      <w:r w:rsidR="00A63312" w:rsidRPr="000616FA">
        <w:rPr>
          <w:rFonts w:ascii="Garamond" w:hAnsi="Garamond"/>
          <w:sz w:val="24"/>
          <w:szCs w:val="24"/>
          <w:lang w:val="it-IT"/>
        </w:rPr>
        <w:t xml:space="preserve">, </w:t>
      </w:r>
      <w:r w:rsidR="000616FA">
        <w:rPr>
          <w:rFonts w:ascii="Garamond" w:hAnsi="Garamond"/>
          <w:sz w:val="24"/>
          <w:szCs w:val="24"/>
          <w:lang w:val="it-IT"/>
        </w:rPr>
        <w:t xml:space="preserve">attraverso la Scheda Informativa per il Paziente e le Note Informative approvate e fornite </w:t>
      </w:r>
      <w:r w:rsidR="00D233BE" w:rsidRPr="000616FA">
        <w:rPr>
          <w:rFonts w:ascii="Garamond" w:hAnsi="Garamond"/>
          <w:sz w:val="24"/>
          <w:szCs w:val="24"/>
          <w:lang w:val="it-IT"/>
        </w:rPr>
        <w:t>HUMANITAS</w:t>
      </w:r>
      <w:r w:rsidR="00F5362C" w:rsidRPr="000616FA">
        <w:rPr>
          <w:rFonts w:ascii="Garamond" w:hAnsi="Garamond"/>
          <w:sz w:val="24"/>
          <w:szCs w:val="24"/>
          <w:lang w:val="it-IT"/>
        </w:rPr>
        <w:t>.</w:t>
      </w:r>
      <w:r w:rsidR="00642D9C" w:rsidRPr="000616FA">
        <w:rPr>
          <w:rFonts w:ascii="Garamond" w:hAnsi="Garamond"/>
          <w:sz w:val="24"/>
          <w:szCs w:val="24"/>
          <w:lang w:val="it-IT"/>
        </w:rPr>
        <w:t xml:space="preserve"> </w:t>
      </w:r>
    </w:p>
    <w:p w14:paraId="41ED9686" w14:textId="77777777" w:rsidR="003E2C34" w:rsidRPr="000616FA" w:rsidRDefault="003E2C34" w:rsidP="003E2C34">
      <w:pPr>
        <w:pStyle w:val="Paragrafoelenco"/>
        <w:autoSpaceDE w:val="0"/>
        <w:autoSpaceDN w:val="0"/>
        <w:adjustRightInd w:val="0"/>
        <w:ind w:left="792"/>
        <w:contextualSpacing/>
        <w:jc w:val="both"/>
        <w:rPr>
          <w:rFonts w:ascii="Garamond" w:hAnsi="Garamond"/>
          <w:sz w:val="24"/>
          <w:szCs w:val="24"/>
          <w:lang w:val="it-IT"/>
        </w:rPr>
      </w:pPr>
    </w:p>
    <w:p w14:paraId="4CA36701" w14:textId="4958D5A2" w:rsidR="00C334A0" w:rsidRPr="000616FA" w:rsidRDefault="000616FA" w:rsidP="00A63312">
      <w:pPr>
        <w:pStyle w:val="Paragrafoelenco"/>
        <w:numPr>
          <w:ilvl w:val="1"/>
          <w:numId w:val="36"/>
        </w:numPr>
        <w:autoSpaceDE w:val="0"/>
        <w:autoSpaceDN w:val="0"/>
        <w:adjustRightInd w:val="0"/>
        <w:contextualSpacing/>
        <w:jc w:val="both"/>
        <w:rPr>
          <w:rFonts w:ascii="Garamond" w:hAnsi="Garamond"/>
          <w:sz w:val="24"/>
          <w:szCs w:val="24"/>
          <w:lang w:val="it-IT"/>
        </w:rPr>
      </w:pPr>
      <w:r w:rsidRPr="000616FA">
        <w:rPr>
          <w:rFonts w:ascii="Garamond" w:hAnsi="Garamond"/>
          <w:sz w:val="24"/>
          <w:szCs w:val="24"/>
          <w:lang w:val="it-IT"/>
        </w:rPr>
        <w:t xml:space="preserve">Il Centro Partecipante inoltre </w:t>
      </w:r>
      <w:r>
        <w:rPr>
          <w:rFonts w:ascii="Garamond" w:hAnsi="Garamond"/>
          <w:sz w:val="24"/>
          <w:szCs w:val="24"/>
          <w:lang w:val="it-IT"/>
        </w:rPr>
        <w:t>è d’accordo con</w:t>
      </w:r>
      <w:r w:rsidRPr="000616FA">
        <w:rPr>
          <w:rFonts w:ascii="Garamond" w:hAnsi="Garamond"/>
          <w:sz w:val="24"/>
          <w:szCs w:val="24"/>
          <w:lang w:val="it-IT"/>
        </w:rPr>
        <w:t xml:space="preserve"> quanto seg</w:t>
      </w:r>
      <w:r>
        <w:rPr>
          <w:rFonts w:ascii="Garamond" w:hAnsi="Garamond"/>
          <w:sz w:val="24"/>
          <w:szCs w:val="24"/>
          <w:lang w:val="it-IT"/>
        </w:rPr>
        <w:t>ue</w:t>
      </w:r>
      <w:r w:rsidR="00C334A0" w:rsidRPr="000616FA">
        <w:rPr>
          <w:rFonts w:ascii="Garamond" w:hAnsi="Garamond"/>
          <w:sz w:val="24"/>
          <w:szCs w:val="24"/>
          <w:lang w:val="it-IT"/>
        </w:rPr>
        <w:t>:</w:t>
      </w:r>
    </w:p>
    <w:p w14:paraId="0310B37E" w14:textId="4475C8D5" w:rsidR="00C334A0" w:rsidRPr="000616FA" w:rsidRDefault="000616FA" w:rsidP="00F328F2">
      <w:pPr>
        <w:numPr>
          <w:ilvl w:val="0"/>
          <w:numId w:val="7"/>
        </w:numPr>
        <w:spacing w:before="120" w:after="120"/>
        <w:ind w:left="1701"/>
        <w:jc w:val="both"/>
        <w:rPr>
          <w:rFonts w:ascii="Garamond" w:hAnsi="Garamond"/>
          <w:sz w:val="24"/>
          <w:szCs w:val="24"/>
          <w:lang w:val="it-IT"/>
        </w:rPr>
      </w:pPr>
      <w:r w:rsidRPr="000616FA">
        <w:rPr>
          <w:rFonts w:ascii="Garamond" w:hAnsi="Garamond"/>
          <w:sz w:val="24"/>
          <w:szCs w:val="24"/>
          <w:lang w:val="it-IT"/>
        </w:rPr>
        <w:t>Assicurare che non ci sia trasferimento di alcun dato relative ad individui altri che le categorie di dati</w:t>
      </w:r>
      <w:r>
        <w:rPr>
          <w:rFonts w:ascii="Garamond" w:hAnsi="Garamond"/>
          <w:sz w:val="24"/>
          <w:szCs w:val="24"/>
          <w:lang w:val="it-IT"/>
        </w:rPr>
        <w:t xml:space="preserve"> specificate nel Protocollo ai fini di questo Studio</w:t>
      </w:r>
      <w:r w:rsidR="00C334A0" w:rsidRPr="000616FA">
        <w:rPr>
          <w:rFonts w:ascii="Garamond" w:hAnsi="Garamond"/>
          <w:sz w:val="24"/>
          <w:szCs w:val="24"/>
          <w:lang w:val="it-IT"/>
        </w:rPr>
        <w:t>;</w:t>
      </w:r>
    </w:p>
    <w:p w14:paraId="32C296EE" w14:textId="7B8A29C1" w:rsidR="00C334A0" w:rsidRPr="00F352A9" w:rsidRDefault="000616FA" w:rsidP="00F750B5">
      <w:pPr>
        <w:numPr>
          <w:ilvl w:val="0"/>
          <w:numId w:val="7"/>
        </w:numPr>
        <w:spacing w:before="120" w:after="120"/>
        <w:ind w:left="1701"/>
        <w:jc w:val="both"/>
        <w:rPr>
          <w:rFonts w:ascii="Garamond" w:hAnsi="Garamond"/>
          <w:sz w:val="24"/>
          <w:szCs w:val="24"/>
          <w:lang w:val="it-IT"/>
        </w:rPr>
      </w:pPr>
      <w:r w:rsidRPr="00F352A9">
        <w:rPr>
          <w:rFonts w:ascii="Garamond" w:hAnsi="Garamond"/>
          <w:sz w:val="24"/>
          <w:szCs w:val="24"/>
          <w:lang w:val="it-IT"/>
        </w:rPr>
        <w:t>Assicurare che i dati dei Soggetti di Studio</w:t>
      </w:r>
      <w:r w:rsidR="00C334A0" w:rsidRPr="00F352A9">
        <w:rPr>
          <w:rFonts w:ascii="Garamond" w:hAnsi="Garamond"/>
          <w:sz w:val="24"/>
          <w:szCs w:val="24"/>
          <w:lang w:val="it-IT"/>
        </w:rPr>
        <w:t xml:space="preserve"> </w:t>
      </w:r>
      <w:r w:rsidR="00A1103B" w:rsidRPr="00F352A9">
        <w:rPr>
          <w:rFonts w:ascii="Garamond" w:hAnsi="Garamond"/>
          <w:sz w:val="24"/>
          <w:szCs w:val="24"/>
          <w:lang w:val="it-IT"/>
        </w:rPr>
        <w:t>(</w:t>
      </w:r>
      <w:r w:rsidRPr="00F352A9">
        <w:rPr>
          <w:rFonts w:ascii="Garamond" w:hAnsi="Garamond"/>
          <w:sz w:val="24"/>
          <w:szCs w:val="24"/>
          <w:lang w:val="it-IT"/>
        </w:rPr>
        <w:t>incluse le risposte alle domande)</w:t>
      </w:r>
      <w:r w:rsidR="00A1103B" w:rsidRPr="00F352A9">
        <w:rPr>
          <w:rFonts w:ascii="Garamond" w:hAnsi="Garamond"/>
          <w:sz w:val="24"/>
          <w:szCs w:val="24"/>
          <w:lang w:val="it-IT"/>
        </w:rPr>
        <w:t xml:space="preserve"> </w:t>
      </w:r>
      <w:r w:rsidRPr="00F352A9">
        <w:rPr>
          <w:rFonts w:ascii="Garamond" w:hAnsi="Garamond"/>
          <w:sz w:val="24"/>
          <w:szCs w:val="24"/>
          <w:lang w:val="it-IT"/>
        </w:rPr>
        <w:t xml:space="preserve">saranno trasferiti a </w:t>
      </w:r>
      <w:r w:rsidR="00D233BE" w:rsidRPr="00F352A9">
        <w:rPr>
          <w:rFonts w:ascii="Garamond" w:hAnsi="Garamond"/>
          <w:sz w:val="24"/>
          <w:szCs w:val="24"/>
          <w:lang w:val="it-IT"/>
        </w:rPr>
        <w:t xml:space="preserve">HUMANITAS </w:t>
      </w:r>
      <w:r w:rsidR="00C334A0" w:rsidRPr="00F352A9">
        <w:rPr>
          <w:rFonts w:ascii="Garamond" w:hAnsi="Garamond"/>
          <w:sz w:val="24"/>
          <w:szCs w:val="24"/>
          <w:lang w:val="it-IT"/>
        </w:rPr>
        <w:t xml:space="preserve">in </w:t>
      </w:r>
      <w:r w:rsidRPr="00F352A9">
        <w:rPr>
          <w:rFonts w:ascii="Garamond" w:hAnsi="Garamond"/>
          <w:sz w:val="24"/>
          <w:szCs w:val="24"/>
          <w:lang w:val="it-IT"/>
        </w:rPr>
        <w:t xml:space="preserve">forma codificata e tempestive, attraverso </w:t>
      </w:r>
      <w:r w:rsidR="00C334A0" w:rsidRPr="00F352A9">
        <w:rPr>
          <w:rFonts w:ascii="Garamond" w:hAnsi="Garamond"/>
          <w:sz w:val="24"/>
          <w:szCs w:val="24"/>
          <w:lang w:val="it-IT"/>
        </w:rPr>
        <w:t xml:space="preserve">a </w:t>
      </w:r>
      <w:proofErr w:type="spellStart"/>
      <w:r w:rsidR="00C334A0" w:rsidRPr="00F352A9">
        <w:rPr>
          <w:rFonts w:ascii="Garamond" w:hAnsi="Garamond"/>
          <w:sz w:val="24"/>
          <w:szCs w:val="24"/>
          <w:lang w:val="it-IT"/>
        </w:rPr>
        <w:t>coded</w:t>
      </w:r>
      <w:proofErr w:type="spellEnd"/>
      <w:r w:rsidR="00C334A0" w:rsidRPr="00F352A9">
        <w:rPr>
          <w:rFonts w:ascii="Garamond" w:hAnsi="Garamond"/>
          <w:sz w:val="24"/>
          <w:szCs w:val="24"/>
          <w:lang w:val="it-IT"/>
        </w:rPr>
        <w:t xml:space="preserve"> </w:t>
      </w:r>
      <w:proofErr w:type="spellStart"/>
      <w:r w:rsidR="00C334A0" w:rsidRPr="00F352A9">
        <w:rPr>
          <w:rFonts w:ascii="Garamond" w:hAnsi="Garamond"/>
          <w:sz w:val="24"/>
          <w:szCs w:val="24"/>
          <w:lang w:val="it-IT"/>
        </w:rPr>
        <w:t>form</w:t>
      </w:r>
      <w:proofErr w:type="spellEnd"/>
      <w:r w:rsidR="00C334A0" w:rsidRPr="00F352A9">
        <w:rPr>
          <w:rFonts w:ascii="Garamond" w:hAnsi="Garamond"/>
          <w:sz w:val="24"/>
          <w:szCs w:val="24"/>
          <w:lang w:val="it-IT"/>
        </w:rPr>
        <w:t xml:space="preserve"> </w:t>
      </w:r>
      <w:r w:rsidR="00A1103B" w:rsidRPr="00F352A9">
        <w:rPr>
          <w:rFonts w:ascii="Garamond" w:hAnsi="Garamond"/>
          <w:sz w:val="24"/>
          <w:szCs w:val="24"/>
          <w:lang w:val="it-IT"/>
        </w:rPr>
        <w:t xml:space="preserve">and </w:t>
      </w:r>
      <w:proofErr w:type="gramStart"/>
      <w:r w:rsidR="00C334A0" w:rsidRPr="00F352A9">
        <w:rPr>
          <w:rFonts w:ascii="Garamond" w:hAnsi="Garamond"/>
          <w:sz w:val="24"/>
          <w:szCs w:val="24"/>
          <w:lang w:val="it-IT"/>
        </w:rPr>
        <w:t>in a</w:t>
      </w:r>
      <w:proofErr w:type="gramEnd"/>
      <w:r w:rsidR="00C334A0" w:rsidRPr="00F352A9">
        <w:rPr>
          <w:rFonts w:ascii="Garamond" w:hAnsi="Garamond"/>
          <w:sz w:val="24"/>
          <w:szCs w:val="24"/>
          <w:lang w:val="it-IT"/>
        </w:rPr>
        <w:t xml:space="preserve"> </w:t>
      </w:r>
      <w:proofErr w:type="spellStart"/>
      <w:r w:rsidR="00C334A0" w:rsidRPr="00F352A9">
        <w:rPr>
          <w:rFonts w:ascii="Garamond" w:hAnsi="Garamond"/>
          <w:sz w:val="24"/>
          <w:szCs w:val="24"/>
          <w:lang w:val="it-IT"/>
        </w:rPr>
        <w:t>timely</w:t>
      </w:r>
      <w:proofErr w:type="spellEnd"/>
      <w:r w:rsidR="00C334A0" w:rsidRPr="00F352A9">
        <w:rPr>
          <w:rFonts w:ascii="Garamond" w:hAnsi="Garamond"/>
          <w:sz w:val="24"/>
          <w:szCs w:val="24"/>
          <w:lang w:val="it-IT"/>
        </w:rPr>
        <w:t xml:space="preserve"> </w:t>
      </w:r>
      <w:proofErr w:type="spellStart"/>
      <w:r w:rsidR="00C334A0" w:rsidRPr="00F352A9">
        <w:rPr>
          <w:rFonts w:ascii="Garamond" w:hAnsi="Garamond"/>
          <w:sz w:val="24"/>
          <w:szCs w:val="24"/>
          <w:lang w:val="it-IT"/>
        </w:rPr>
        <w:t>manner</w:t>
      </w:r>
      <w:proofErr w:type="spellEnd"/>
      <w:r w:rsidR="00F750B5" w:rsidRPr="00F352A9">
        <w:rPr>
          <w:rFonts w:ascii="Garamond" w:hAnsi="Garamond"/>
          <w:sz w:val="24"/>
          <w:szCs w:val="24"/>
          <w:lang w:val="it-IT"/>
        </w:rPr>
        <w:t xml:space="preserve">, </w:t>
      </w:r>
      <w:r w:rsidR="00F352A9" w:rsidRPr="00F352A9">
        <w:rPr>
          <w:rFonts w:ascii="Garamond" w:hAnsi="Garamond"/>
          <w:sz w:val="24"/>
          <w:szCs w:val="24"/>
          <w:lang w:val="it-IT"/>
        </w:rPr>
        <w:t>facendo riferi</w:t>
      </w:r>
      <w:r w:rsidR="00F352A9">
        <w:rPr>
          <w:rFonts w:ascii="Garamond" w:hAnsi="Garamond"/>
          <w:sz w:val="24"/>
          <w:szCs w:val="24"/>
          <w:lang w:val="it-IT"/>
        </w:rPr>
        <w:t xml:space="preserve">mento ai CRF elettronici specificamente disegnati da </w:t>
      </w:r>
      <w:r w:rsidR="00D233BE" w:rsidRPr="00F352A9">
        <w:rPr>
          <w:rFonts w:ascii="Garamond" w:hAnsi="Garamond"/>
          <w:sz w:val="24"/>
          <w:szCs w:val="24"/>
          <w:lang w:val="it-IT"/>
        </w:rPr>
        <w:t xml:space="preserve">HUMANITAS </w:t>
      </w:r>
      <w:r w:rsidR="00F352A9">
        <w:rPr>
          <w:rFonts w:ascii="Garamond" w:hAnsi="Garamond"/>
          <w:sz w:val="24"/>
          <w:szCs w:val="24"/>
          <w:lang w:val="it-IT"/>
        </w:rPr>
        <w:t xml:space="preserve">per questo Studio e attraverso i canali </w:t>
      </w:r>
      <w:proofErr w:type="spellStart"/>
      <w:r w:rsidR="00F352A9">
        <w:rPr>
          <w:rFonts w:ascii="Garamond" w:hAnsi="Garamond"/>
          <w:sz w:val="24"/>
          <w:szCs w:val="24"/>
          <w:lang w:val="it-IT"/>
        </w:rPr>
        <w:t>criptografati</w:t>
      </w:r>
      <w:proofErr w:type="spellEnd"/>
      <w:r w:rsidR="00F352A9">
        <w:rPr>
          <w:rFonts w:ascii="Garamond" w:hAnsi="Garamond"/>
          <w:sz w:val="24"/>
          <w:szCs w:val="24"/>
          <w:lang w:val="it-IT"/>
        </w:rPr>
        <w:t xml:space="preserve"> forniti dalla piattaforma software </w:t>
      </w:r>
      <w:proofErr w:type="spellStart"/>
      <w:r w:rsidR="00D233BE" w:rsidRPr="00F352A9">
        <w:rPr>
          <w:rFonts w:ascii="Garamond" w:hAnsi="Garamond"/>
          <w:sz w:val="24"/>
          <w:szCs w:val="24"/>
          <w:lang w:val="it-IT"/>
        </w:rPr>
        <w:t>RedCap</w:t>
      </w:r>
      <w:proofErr w:type="spellEnd"/>
      <w:r w:rsidR="00F750B5" w:rsidRPr="00F352A9">
        <w:rPr>
          <w:rFonts w:ascii="Garamond" w:hAnsi="Garamond"/>
          <w:sz w:val="24"/>
          <w:szCs w:val="24"/>
          <w:lang w:val="it-IT"/>
        </w:rPr>
        <w:t xml:space="preserve">. </w:t>
      </w:r>
    </w:p>
    <w:p w14:paraId="780959A3" w14:textId="75F0AE17" w:rsidR="005A539F" w:rsidRPr="00B54E86" w:rsidRDefault="00F352A9" w:rsidP="002B1F48">
      <w:pPr>
        <w:numPr>
          <w:ilvl w:val="1"/>
          <w:numId w:val="68"/>
        </w:numPr>
        <w:spacing w:before="120" w:after="120"/>
        <w:ind w:left="783"/>
        <w:jc w:val="both"/>
        <w:rPr>
          <w:rFonts w:ascii="Garamond" w:hAnsi="Garamond"/>
          <w:sz w:val="24"/>
          <w:szCs w:val="24"/>
          <w:lang w:val="it-IT"/>
        </w:rPr>
      </w:pPr>
      <w:r w:rsidRPr="00F352A9">
        <w:rPr>
          <w:rFonts w:ascii="Garamond" w:hAnsi="Garamond"/>
          <w:sz w:val="24"/>
          <w:szCs w:val="24"/>
          <w:lang w:val="it-IT"/>
        </w:rPr>
        <w:t xml:space="preserve">Il Centro </w:t>
      </w:r>
      <w:proofErr w:type="spellStart"/>
      <w:r w:rsidR="002C352C" w:rsidRPr="00F352A9">
        <w:rPr>
          <w:rFonts w:ascii="Garamond" w:hAnsi="Garamond"/>
          <w:sz w:val="24"/>
          <w:szCs w:val="24"/>
          <w:lang w:val="it-IT"/>
        </w:rPr>
        <w:t>Participat</w:t>
      </w:r>
      <w:r w:rsidRPr="00F352A9">
        <w:rPr>
          <w:rFonts w:ascii="Garamond" w:hAnsi="Garamond"/>
          <w:sz w:val="24"/>
          <w:szCs w:val="24"/>
          <w:lang w:val="it-IT"/>
        </w:rPr>
        <w:t>ante</w:t>
      </w:r>
      <w:proofErr w:type="spellEnd"/>
      <w:r w:rsidRPr="00F352A9">
        <w:rPr>
          <w:rFonts w:ascii="Garamond" w:hAnsi="Garamond"/>
          <w:sz w:val="24"/>
          <w:szCs w:val="24"/>
          <w:lang w:val="it-IT"/>
        </w:rPr>
        <w:t xml:space="preserve"> allestirà un fascicolo investi</w:t>
      </w:r>
      <w:r>
        <w:rPr>
          <w:rFonts w:ascii="Garamond" w:hAnsi="Garamond"/>
          <w:sz w:val="24"/>
          <w:szCs w:val="24"/>
          <w:lang w:val="it-IT"/>
        </w:rPr>
        <w:t>gativo per mantenere tutti i documenti relativi allo Studio</w:t>
      </w:r>
      <w:r w:rsidR="00900AB3" w:rsidRPr="00F352A9">
        <w:rPr>
          <w:rFonts w:ascii="Garamond" w:hAnsi="Garamond"/>
          <w:sz w:val="24"/>
          <w:szCs w:val="24"/>
          <w:lang w:val="it-IT"/>
        </w:rPr>
        <w:t xml:space="preserve">. </w:t>
      </w:r>
      <w:r w:rsidRPr="00F352A9">
        <w:rPr>
          <w:rFonts w:ascii="Garamond" w:hAnsi="Garamond"/>
          <w:sz w:val="24"/>
          <w:szCs w:val="24"/>
          <w:lang w:val="it-IT"/>
        </w:rPr>
        <w:t>I documenti devono essere conservati in un luogo sicuro per la durata dello s</w:t>
      </w:r>
      <w:r>
        <w:rPr>
          <w:rFonts w:ascii="Garamond" w:hAnsi="Garamond"/>
          <w:sz w:val="24"/>
          <w:szCs w:val="24"/>
          <w:lang w:val="it-IT"/>
        </w:rPr>
        <w:t xml:space="preserve">tudio e </w:t>
      </w:r>
      <w:r>
        <w:rPr>
          <w:rFonts w:ascii="Garamond" w:hAnsi="Garamond"/>
          <w:sz w:val="24"/>
          <w:szCs w:val="24"/>
          <w:lang w:val="it-IT"/>
        </w:rPr>
        <w:lastRenderedPageBreak/>
        <w:t xml:space="preserve">archiviati dopo completamento e termine </w:t>
      </w:r>
      <w:proofErr w:type="spellStart"/>
      <w:r>
        <w:rPr>
          <w:rFonts w:ascii="Garamond" w:hAnsi="Garamond"/>
          <w:sz w:val="24"/>
          <w:szCs w:val="24"/>
          <w:lang w:val="it-IT"/>
        </w:rPr>
        <w:t>prematurodello</w:t>
      </w:r>
      <w:proofErr w:type="spellEnd"/>
      <w:r>
        <w:rPr>
          <w:rFonts w:ascii="Garamond" w:hAnsi="Garamond"/>
          <w:sz w:val="24"/>
          <w:szCs w:val="24"/>
          <w:lang w:val="it-IT"/>
        </w:rPr>
        <w:t xml:space="preserve"> studio in una struttura sicura per </w:t>
      </w:r>
      <w:proofErr w:type="gramStart"/>
      <w:r>
        <w:rPr>
          <w:rFonts w:ascii="Garamond" w:hAnsi="Garamond"/>
          <w:sz w:val="24"/>
          <w:szCs w:val="24"/>
          <w:lang w:val="it-IT"/>
        </w:rPr>
        <w:t>5</w:t>
      </w:r>
      <w:proofErr w:type="gramEnd"/>
      <w:r>
        <w:rPr>
          <w:rFonts w:ascii="Garamond" w:hAnsi="Garamond"/>
          <w:sz w:val="24"/>
          <w:szCs w:val="24"/>
          <w:lang w:val="it-IT"/>
        </w:rPr>
        <w:t xml:space="preserve"> anni dopo il termine dello studio. </w:t>
      </w:r>
      <w:r w:rsidRPr="00F352A9">
        <w:rPr>
          <w:rFonts w:ascii="Garamond" w:hAnsi="Garamond"/>
          <w:sz w:val="24"/>
          <w:szCs w:val="24"/>
          <w:lang w:val="it-IT"/>
        </w:rPr>
        <w:t xml:space="preserve">Il Centro Partecipante non distruggerà questi documenti senza consenso scritto a priori </w:t>
      </w:r>
      <w:proofErr w:type="gramStart"/>
      <w:r w:rsidRPr="00F352A9">
        <w:rPr>
          <w:rFonts w:ascii="Garamond" w:hAnsi="Garamond"/>
          <w:sz w:val="24"/>
          <w:szCs w:val="24"/>
          <w:lang w:val="it-IT"/>
        </w:rPr>
        <w:t xml:space="preserve">di </w:t>
      </w:r>
      <w:r w:rsidR="009D2C24" w:rsidRPr="00F352A9">
        <w:rPr>
          <w:rFonts w:ascii="Garamond" w:hAnsi="Garamond"/>
          <w:sz w:val="24"/>
          <w:szCs w:val="24"/>
          <w:lang w:val="it-IT"/>
        </w:rPr>
        <w:t xml:space="preserve"> </w:t>
      </w:r>
      <w:r w:rsidR="00D233BE" w:rsidRPr="00B54E86">
        <w:rPr>
          <w:rFonts w:ascii="Garamond" w:hAnsi="Garamond"/>
          <w:sz w:val="24"/>
          <w:szCs w:val="24"/>
          <w:lang w:val="it-IT"/>
        </w:rPr>
        <w:t>HUMANITAS</w:t>
      </w:r>
      <w:proofErr w:type="gramEnd"/>
      <w:r w:rsidR="009D2C24" w:rsidRPr="00B54E86">
        <w:rPr>
          <w:rFonts w:ascii="Garamond" w:hAnsi="Garamond"/>
          <w:sz w:val="24"/>
          <w:szCs w:val="24"/>
          <w:lang w:val="it-IT"/>
        </w:rPr>
        <w:t>.</w:t>
      </w:r>
    </w:p>
    <w:p w14:paraId="0833A60B" w14:textId="77777777" w:rsidR="00FC2DC8" w:rsidRPr="00B54E86" w:rsidRDefault="00FC2DC8" w:rsidP="007354F4">
      <w:pPr>
        <w:tabs>
          <w:tab w:val="left" w:pos="1560"/>
          <w:tab w:val="left" w:pos="1843"/>
          <w:tab w:val="left" w:pos="1985"/>
        </w:tabs>
        <w:ind w:left="1418"/>
        <w:jc w:val="both"/>
        <w:rPr>
          <w:rFonts w:ascii="Garamond" w:hAnsi="Garamond"/>
          <w:sz w:val="24"/>
          <w:szCs w:val="24"/>
          <w:highlight w:val="yellow"/>
          <w:lang w:val="it-IT"/>
        </w:rPr>
      </w:pPr>
    </w:p>
    <w:p w14:paraId="40759617" w14:textId="1547DFB6" w:rsidR="00B92565" w:rsidRPr="00F374E5" w:rsidRDefault="00071E71" w:rsidP="007354F4">
      <w:pPr>
        <w:numPr>
          <w:ilvl w:val="0"/>
          <w:numId w:val="36"/>
        </w:numPr>
        <w:jc w:val="both"/>
        <w:rPr>
          <w:rFonts w:ascii="Garamond" w:hAnsi="Garamond"/>
          <w:b/>
          <w:smallCaps/>
          <w:sz w:val="24"/>
          <w:szCs w:val="24"/>
        </w:rPr>
      </w:pPr>
      <w:proofErr w:type="spellStart"/>
      <w:r w:rsidRPr="00F374E5">
        <w:rPr>
          <w:rFonts w:ascii="Garamond" w:hAnsi="Garamond"/>
          <w:b/>
          <w:smallCaps/>
          <w:sz w:val="24"/>
          <w:szCs w:val="24"/>
        </w:rPr>
        <w:t>Oblig</w:t>
      </w:r>
      <w:r w:rsidR="00B54E86">
        <w:rPr>
          <w:rFonts w:ascii="Garamond" w:hAnsi="Garamond"/>
          <w:b/>
          <w:smallCaps/>
          <w:sz w:val="24"/>
          <w:szCs w:val="24"/>
        </w:rPr>
        <w:t>hi</w:t>
      </w:r>
      <w:proofErr w:type="spellEnd"/>
      <w:r w:rsidR="00B54E86">
        <w:rPr>
          <w:rFonts w:ascii="Garamond" w:hAnsi="Garamond"/>
          <w:b/>
          <w:smallCaps/>
          <w:sz w:val="24"/>
          <w:szCs w:val="24"/>
        </w:rPr>
        <w:t xml:space="preserve"> Di</w:t>
      </w:r>
      <w:r w:rsidR="00B92565" w:rsidRPr="00F374E5">
        <w:rPr>
          <w:rFonts w:ascii="Garamond" w:hAnsi="Garamond"/>
          <w:b/>
          <w:smallCaps/>
          <w:sz w:val="24"/>
          <w:szCs w:val="24"/>
        </w:rPr>
        <w:t xml:space="preserve"> </w:t>
      </w:r>
      <w:r w:rsidR="00D233BE" w:rsidRPr="00D233BE">
        <w:rPr>
          <w:rFonts w:ascii="Garamond" w:hAnsi="Garamond"/>
          <w:b/>
          <w:smallCaps/>
          <w:sz w:val="24"/>
          <w:szCs w:val="24"/>
        </w:rPr>
        <w:t>HUMANITAS</w:t>
      </w:r>
    </w:p>
    <w:p w14:paraId="66DDB0A7" w14:textId="77777777" w:rsidR="007354F4" w:rsidRPr="00F374E5" w:rsidRDefault="007354F4" w:rsidP="007354F4">
      <w:pPr>
        <w:ind w:left="360"/>
        <w:jc w:val="both"/>
        <w:rPr>
          <w:rFonts w:ascii="Garamond" w:hAnsi="Garamond"/>
          <w:b/>
          <w:smallCaps/>
          <w:sz w:val="24"/>
          <w:szCs w:val="24"/>
        </w:rPr>
      </w:pPr>
    </w:p>
    <w:p w14:paraId="7DDA4E35" w14:textId="19085482" w:rsidR="005A539F" w:rsidRPr="00B54E86" w:rsidRDefault="00D233BE" w:rsidP="007354F4">
      <w:pPr>
        <w:numPr>
          <w:ilvl w:val="1"/>
          <w:numId w:val="36"/>
        </w:numPr>
        <w:jc w:val="both"/>
        <w:rPr>
          <w:rFonts w:ascii="Garamond" w:hAnsi="Garamond"/>
          <w:sz w:val="24"/>
          <w:szCs w:val="24"/>
          <w:lang w:val="it-IT"/>
        </w:rPr>
      </w:pPr>
      <w:bookmarkStart w:id="4" w:name="_Ref36872278"/>
      <w:r w:rsidRPr="00B54E86">
        <w:rPr>
          <w:rFonts w:ascii="Garamond" w:hAnsi="Garamond"/>
          <w:sz w:val="24"/>
          <w:szCs w:val="24"/>
          <w:lang w:val="it-IT"/>
        </w:rPr>
        <w:t xml:space="preserve">HUMANITAS </w:t>
      </w:r>
      <w:r w:rsidR="00B54E86" w:rsidRPr="00B54E86">
        <w:rPr>
          <w:rFonts w:ascii="Garamond" w:hAnsi="Garamond"/>
          <w:sz w:val="24"/>
          <w:szCs w:val="24"/>
          <w:lang w:val="it-IT"/>
        </w:rPr>
        <w:t xml:space="preserve">si assume la responsabilità per l’inizio e la gestione dello </w:t>
      </w:r>
      <w:r w:rsidR="005A539F" w:rsidRPr="00B54E86">
        <w:rPr>
          <w:rFonts w:ascii="Garamond" w:hAnsi="Garamond"/>
          <w:sz w:val="24"/>
          <w:szCs w:val="24"/>
          <w:lang w:val="it-IT"/>
        </w:rPr>
        <w:t>Stud</w:t>
      </w:r>
      <w:r w:rsidR="00B54E86" w:rsidRPr="00B54E86">
        <w:rPr>
          <w:rFonts w:ascii="Garamond" w:hAnsi="Garamond"/>
          <w:sz w:val="24"/>
          <w:szCs w:val="24"/>
          <w:lang w:val="it-IT"/>
        </w:rPr>
        <w:t>io</w:t>
      </w:r>
      <w:r w:rsidR="005A539F" w:rsidRPr="00B54E86">
        <w:rPr>
          <w:rFonts w:ascii="Garamond" w:hAnsi="Garamond"/>
          <w:sz w:val="24"/>
          <w:szCs w:val="24"/>
          <w:lang w:val="it-IT"/>
        </w:rPr>
        <w:t xml:space="preserve">, </w:t>
      </w:r>
      <w:r w:rsidR="00B54E86" w:rsidRPr="00B54E86">
        <w:rPr>
          <w:rFonts w:ascii="Garamond" w:hAnsi="Garamond"/>
          <w:sz w:val="24"/>
          <w:szCs w:val="24"/>
          <w:lang w:val="it-IT"/>
        </w:rPr>
        <w:t xml:space="preserve">seguendo il </w:t>
      </w:r>
      <w:r w:rsidR="005A539F" w:rsidRPr="00B54E86">
        <w:rPr>
          <w:rFonts w:ascii="Garamond" w:hAnsi="Garamond"/>
          <w:sz w:val="24"/>
          <w:szCs w:val="24"/>
          <w:lang w:val="it-IT"/>
        </w:rPr>
        <w:t>Protocol</w:t>
      </w:r>
      <w:r w:rsidR="00332BBC">
        <w:rPr>
          <w:rFonts w:ascii="Garamond" w:hAnsi="Garamond"/>
          <w:sz w:val="24"/>
          <w:szCs w:val="24"/>
          <w:lang w:val="it-IT"/>
        </w:rPr>
        <w:t>lo</w:t>
      </w:r>
      <w:r w:rsidR="005A539F" w:rsidRPr="00B54E86">
        <w:rPr>
          <w:rFonts w:ascii="Garamond" w:hAnsi="Garamond"/>
          <w:sz w:val="24"/>
          <w:szCs w:val="24"/>
          <w:lang w:val="it-IT"/>
        </w:rPr>
        <w:t xml:space="preserve">, in </w:t>
      </w:r>
      <w:r w:rsidR="00B54E86">
        <w:rPr>
          <w:rFonts w:ascii="Garamond" w:hAnsi="Garamond"/>
          <w:sz w:val="24"/>
          <w:szCs w:val="24"/>
          <w:lang w:val="it-IT"/>
        </w:rPr>
        <w:t>accordo con tutti i requisiti legali e normativi applicabili</w:t>
      </w:r>
      <w:r w:rsidR="005A539F" w:rsidRPr="00B54E86">
        <w:rPr>
          <w:rFonts w:ascii="Garamond" w:hAnsi="Garamond"/>
          <w:sz w:val="24"/>
          <w:szCs w:val="24"/>
          <w:lang w:val="it-IT"/>
        </w:rPr>
        <w:t>;</w:t>
      </w:r>
    </w:p>
    <w:p w14:paraId="2F50693F" w14:textId="112496F8" w:rsidR="0090160C" w:rsidRPr="00495E07" w:rsidRDefault="00D233BE" w:rsidP="00F328F2">
      <w:pPr>
        <w:numPr>
          <w:ilvl w:val="1"/>
          <w:numId w:val="36"/>
        </w:numPr>
        <w:spacing w:before="120" w:after="120"/>
        <w:jc w:val="both"/>
        <w:rPr>
          <w:rFonts w:ascii="Garamond" w:hAnsi="Garamond"/>
          <w:sz w:val="24"/>
          <w:szCs w:val="24"/>
          <w:lang w:val="it-IT"/>
        </w:rPr>
      </w:pPr>
      <w:r w:rsidRPr="00495E07">
        <w:rPr>
          <w:rFonts w:ascii="Garamond" w:hAnsi="Garamond"/>
          <w:sz w:val="24"/>
          <w:szCs w:val="24"/>
          <w:lang w:val="it-IT"/>
        </w:rPr>
        <w:t xml:space="preserve">HUMANITAS </w:t>
      </w:r>
      <w:r w:rsidR="00495E07" w:rsidRPr="00495E07">
        <w:rPr>
          <w:rFonts w:ascii="Garamond" w:hAnsi="Garamond"/>
          <w:sz w:val="24"/>
          <w:szCs w:val="24"/>
          <w:lang w:val="it-IT"/>
        </w:rPr>
        <w:t xml:space="preserve">si assume la responsabilità </w:t>
      </w:r>
      <w:r w:rsidR="00495E07" w:rsidRPr="00495E07">
        <w:rPr>
          <w:rFonts w:ascii="Garamond" w:hAnsi="Garamond"/>
          <w:sz w:val="24"/>
          <w:szCs w:val="24"/>
          <w:lang w:val="it-IT"/>
        </w:rPr>
        <w:t xml:space="preserve">dello sviluppo del </w:t>
      </w:r>
      <w:r w:rsidR="004A2558" w:rsidRPr="00495E07">
        <w:rPr>
          <w:rFonts w:ascii="Garamond" w:hAnsi="Garamond"/>
          <w:sz w:val="24"/>
          <w:szCs w:val="24"/>
          <w:lang w:val="it-IT"/>
        </w:rPr>
        <w:t>P</w:t>
      </w:r>
      <w:r w:rsidR="0090160C" w:rsidRPr="00495E07">
        <w:rPr>
          <w:rFonts w:ascii="Garamond" w:hAnsi="Garamond"/>
          <w:sz w:val="24"/>
          <w:szCs w:val="24"/>
          <w:lang w:val="it-IT"/>
        </w:rPr>
        <w:t>rotocol</w:t>
      </w:r>
      <w:r w:rsidR="00495E07" w:rsidRPr="00495E07">
        <w:rPr>
          <w:rFonts w:ascii="Garamond" w:hAnsi="Garamond"/>
          <w:sz w:val="24"/>
          <w:szCs w:val="24"/>
          <w:lang w:val="it-IT"/>
        </w:rPr>
        <w:t xml:space="preserve">lo </w:t>
      </w:r>
      <w:r w:rsidR="00495E07">
        <w:rPr>
          <w:rFonts w:ascii="Garamond" w:hAnsi="Garamond"/>
          <w:sz w:val="24"/>
          <w:szCs w:val="24"/>
          <w:lang w:val="it-IT"/>
        </w:rPr>
        <w:t>così come di tutti gli eventuali emendamenti a questo Protocollo</w:t>
      </w:r>
      <w:r w:rsidR="0090160C" w:rsidRPr="00495E07">
        <w:rPr>
          <w:rFonts w:ascii="Garamond" w:hAnsi="Garamond"/>
          <w:sz w:val="24"/>
          <w:szCs w:val="24"/>
          <w:lang w:val="it-IT"/>
        </w:rPr>
        <w:t>.</w:t>
      </w:r>
      <w:bookmarkEnd w:id="4"/>
    </w:p>
    <w:p w14:paraId="5B5FD23E" w14:textId="6927FDDB" w:rsidR="00B15864" w:rsidRPr="00495E07" w:rsidRDefault="00D233BE" w:rsidP="00F328F2">
      <w:pPr>
        <w:numPr>
          <w:ilvl w:val="1"/>
          <w:numId w:val="36"/>
        </w:numPr>
        <w:spacing w:before="120" w:after="120"/>
        <w:jc w:val="both"/>
        <w:rPr>
          <w:rFonts w:ascii="Garamond" w:hAnsi="Garamond"/>
          <w:sz w:val="24"/>
          <w:szCs w:val="24"/>
          <w:lang w:val="it-IT"/>
        </w:rPr>
      </w:pPr>
      <w:r w:rsidRPr="00495E07">
        <w:rPr>
          <w:rFonts w:ascii="Garamond" w:hAnsi="Garamond"/>
          <w:sz w:val="24"/>
          <w:szCs w:val="24"/>
          <w:lang w:val="it-IT"/>
        </w:rPr>
        <w:t xml:space="preserve">HUMANITAS </w:t>
      </w:r>
      <w:r w:rsidR="00495E07" w:rsidRPr="00495E07">
        <w:rPr>
          <w:rFonts w:ascii="Garamond" w:hAnsi="Garamond"/>
          <w:sz w:val="24"/>
          <w:szCs w:val="24"/>
          <w:lang w:val="it-IT"/>
        </w:rPr>
        <w:t>assicurerà che un Comitato Direttivo di Studio, e ogni altro comitato come definit</w:t>
      </w:r>
      <w:r w:rsidR="00495E07">
        <w:rPr>
          <w:rFonts w:ascii="Garamond" w:hAnsi="Garamond"/>
          <w:sz w:val="24"/>
          <w:szCs w:val="24"/>
          <w:lang w:val="it-IT"/>
        </w:rPr>
        <w:t>o</w:t>
      </w:r>
      <w:r w:rsidR="00495E07" w:rsidRPr="00495E07">
        <w:rPr>
          <w:rFonts w:ascii="Garamond" w:hAnsi="Garamond"/>
          <w:sz w:val="24"/>
          <w:szCs w:val="24"/>
          <w:lang w:val="it-IT"/>
        </w:rPr>
        <w:t xml:space="preserve"> nel Protocollo (</w:t>
      </w:r>
      <w:proofErr w:type="spellStart"/>
      <w:r w:rsidR="00495E07" w:rsidRPr="00495E07">
        <w:rPr>
          <w:rFonts w:ascii="Garamond" w:hAnsi="Garamond"/>
          <w:sz w:val="24"/>
          <w:szCs w:val="24"/>
          <w:lang w:val="it-IT"/>
        </w:rPr>
        <w:t>i.e</w:t>
      </w:r>
      <w:proofErr w:type="spellEnd"/>
      <w:r w:rsidR="00495E07" w:rsidRPr="00495E07">
        <w:rPr>
          <w:rFonts w:ascii="Garamond" w:hAnsi="Garamond"/>
          <w:sz w:val="24"/>
          <w:szCs w:val="24"/>
          <w:lang w:val="it-IT"/>
        </w:rPr>
        <w:t xml:space="preserve"> comitati specifici di coorte</w:t>
      </w:r>
      <w:r w:rsidR="00495E07">
        <w:rPr>
          <w:rFonts w:ascii="Garamond" w:hAnsi="Garamond"/>
          <w:sz w:val="24"/>
          <w:szCs w:val="24"/>
          <w:lang w:val="it-IT"/>
        </w:rPr>
        <w:t>)</w:t>
      </w:r>
      <w:r w:rsidR="00872756" w:rsidRPr="00495E07">
        <w:rPr>
          <w:rFonts w:ascii="Garamond" w:hAnsi="Garamond"/>
          <w:sz w:val="24"/>
          <w:szCs w:val="24"/>
          <w:lang w:val="it-IT"/>
        </w:rPr>
        <w:t>,</w:t>
      </w:r>
      <w:r w:rsidR="00B15864" w:rsidRPr="00495E07">
        <w:rPr>
          <w:rFonts w:ascii="Garamond" w:hAnsi="Garamond"/>
          <w:sz w:val="24"/>
          <w:szCs w:val="24"/>
          <w:lang w:val="it-IT"/>
        </w:rPr>
        <w:t xml:space="preserve"> </w:t>
      </w:r>
      <w:r w:rsidR="00495E07">
        <w:rPr>
          <w:rFonts w:ascii="Garamond" w:hAnsi="Garamond"/>
          <w:sz w:val="24"/>
          <w:szCs w:val="24"/>
          <w:lang w:val="it-IT"/>
        </w:rPr>
        <w:t xml:space="preserve">siano in atto per la </w:t>
      </w:r>
      <w:r w:rsidR="00634186" w:rsidRPr="00495E07">
        <w:rPr>
          <w:rFonts w:ascii="Garamond" w:hAnsi="Garamond"/>
          <w:sz w:val="24"/>
          <w:szCs w:val="24"/>
          <w:lang w:val="it-IT"/>
        </w:rPr>
        <w:t xml:space="preserve">governance </w:t>
      </w:r>
      <w:r w:rsidR="00495E07">
        <w:rPr>
          <w:rFonts w:ascii="Garamond" w:hAnsi="Garamond"/>
          <w:sz w:val="24"/>
          <w:szCs w:val="24"/>
          <w:lang w:val="it-IT"/>
        </w:rPr>
        <w:t xml:space="preserve">dello </w:t>
      </w:r>
      <w:r w:rsidR="00634186" w:rsidRPr="00495E07">
        <w:rPr>
          <w:rFonts w:ascii="Garamond" w:hAnsi="Garamond"/>
          <w:sz w:val="24"/>
          <w:szCs w:val="24"/>
          <w:lang w:val="it-IT"/>
        </w:rPr>
        <w:t>Stud</w:t>
      </w:r>
      <w:r w:rsidR="00495E07">
        <w:rPr>
          <w:rFonts w:ascii="Garamond" w:hAnsi="Garamond"/>
          <w:sz w:val="24"/>
          <w:szCs w:val="24"/>
          <w:lang w:val="it-IT"/>
        </w:rPr>
        <w:t>io</w:t>
      </w:r>
      <w:r w:rsidR="00634186" w:rsidRPr="00495E07">
        <w:rPr>
          <w:rFonts w:ascii="Garamond" w:hAnsi="Garamond"/>
          <w:sz w:val="24"/>
          <w:szCs w:val="24"/>
          <w:lang w:val="it-IT"/>
        </w:rPr>
        <w:t>.</w:t>
      </w:r>
    </w:p>
    <w:p w14:paraId="3AE259FF" w14:textId="4271CC76" w:rsidR="0090160C" w:rsidRPr="00495E07" w:rsidRDefault="00D233BE" w:rsidP="00F328F2">
      <w:pPr>
        <w:numPr>
          <w:ilvl w:val="1"/>
          <w:numId w:val="36"/>
        </w:numPr>
        <w:spacing w:before="120" w:after="120"/>
        <w:jc w:val="both"/>
        <w:rPr>
          <w:rFonts w:ascii="Garamond" w:hAnsi="Garamond"/>
          <w:sz w:val="24"/>
          <w:szCs w:val="24"/>
          <w:lang w:val="it-IT"/>
        </w:rPr>
      </w:pPr>
      <w:r w:rsidRPr="00495E07">
        <w:rPr>
          <w:rFonts w:ascii="Garamond" w:hAnsi="Garamond"/>
          <w:sz w:val="24"/>
          <w:szCs w:val="24"/>
          <w:lang w:val="it-IT"/>
        </w:rPr>
        <w:t xml:space="preserve">HUMANITAS </w:t>
      </w:r>
      <w:r w:rsidR="00495E07" w:rsidRPr="00495E07">
        <w:rPr>
          <w:rFonts w:ascii="Garamond" w:hAnsi="Garamond"/>
          <w:sz w:val="24"/>
          <w:szCs w:val="24"/>
          <w:lang w:val="it-IT"/>
        </w:rPr>
        <w:t xml:space="preserve">si assume la responsabilità </w:t>
      </w:r>
      <w:r w:rsidR="00495E07" w:rsidRPr="00495E07">
        <w:rPr>
          <w:rFonts w:ascii="Garamond" w:hAnsi="Garamond"/>
          <w:sz w:val="24"/>
          <w:szCs w:val="24"/>
          <w:lang w:val="it-IT"/>
        </w:rPr>
        <w:t xml:space="preserve">della distribuzione del </w:t>
      </w:r>
      <w:r w:rsidR="004A2558" w:rsidRPr="00495E07">
        <w:rPr>
          <w:rFonts w:ascii="Garamond" w:hAnsi="Garamond"/>
          <w:sz w:val="24"/>
          <w:szCs w:val="24"/>
          <w:lang w:val="it-IT"/>
        </w:rPr>
        <w:t>P</w:t>
      </w:r>
      <w:r w:rsidR="0090160C" w:rsidRPr="00495E07">
        <w:rPr>
          <w:rFonts w:ascii="Garamond" w:hAnsi="Garamond"/>
          <w:sz w:val="24"/>
          <w:szCs w:val="24"/>
          <w:lang w:val="it-IT"/>
        </w:rPr>
        <w:t>rotocol</w:t>
      </w:r>
      <w:r w:rsidR="00495E07" w:rsidRPr="00495E07">
        <w:rPr>
          <w:rFonts w:ascii="Garamond" w:hAnsi="Garamond"/>
          <w:sz w:val="24"/>
          <w:szCs w:val="24"/>
          <w:lang w:val="it-IT"/>
        </w:rPr>
        <w:t>lo</w:t>
      </w:r>
      <w:r w:rsidR="0090160C" w:rsidRPr="00495E07">
        <w:rPr>
          <w:rFonts w:ascii="Garamond" w:hAnsi="Garamond"/>
          <w:sz w:val="24"/>
          <w:szCs w:val="24"/>
          <w:lang w:val="it-IT"/>
        </w:rPr>
        <w:t xml:space="preserve"> (</w:t>
      </w:r>
      <w:r w:rsidR="00495E07" w:rsidRPr="00495E07">
        <w:rPr>
          <w:rFonts w:ascii="Garamond" w:hAnsi="Garamond"/>
          <w:sz w:val="24"/>
          <w:szCs w:val="24"/>
          <w:lang w:val="it-IT"/>
        </w:rPr>
        <w:t xml:space="preserve">versione </w:t>
      </w:r>
      <w:r w:rsidR="0090160C" w:rsidRPr="00495E07">
        <w:rPr>
          <w:rFonts w:ascii="Garamond" w:hAnsi="Garamond"/>
          <w:sz w:val="24"/>
          <w:szCs w:val="24"/>
          <w:lang w:val="it-IT"/>
        </w:rPr>
        <w:t>ini</w:t>
      </w:r>
      <w:r w:rsidR="00495E07" w:rsidRPr="00495E07">
        <w:rPr>
          <w:rFonts w:ascii="Garamond" w:hAnsi="Garamond"/>
          <w:sz w:val="24"/>
          <w:szCs w:val="24"/>
          <w:lang w:val="it-IT"/>
        </w:rPr>
        <w:t>z</w:t>
      </w:r>
      <w:r w:rsidR="0090160C" w:rsidRPr="00495E07">
        <w:rPr>
          <w:rFonts w:ascii="Garamond" w:hAnsi="Garamond"/>
          <w:sz w:val="24"/>
          <w:szCs w:val="24"/>
          <w:lang w:val="it-IT"/>
        </w:rPr>
        <w:t>ial</w:t>
      </w:r>
      <w:r w:rsidR="00495E07" w:rsidRPr="00495E07">
        <w:rPr>
          <w:rFonts w:ascii="Garamond" w:hAnsi="Garamond"/>
          <w:sz w:val="24"/>
          <w:szCs w:val="24"/>
          <w:lang w:val="it-IT"/>
        </w:rPr>
        <w:t>e</w:t>
      </w:r>
      <w:r w:rsidR="0090160C" w:rsidRPr="00495E07">
        <w:rPr>
          <w:rFonts w:ascii="Garamond" w:hAnsi="Garamond"/>
          <w:sz w:val="24"/>
          <w:szCs w:val="24"/>
          <w:lang w:val="it-IT"/>
        </w:rPr>
        <w:t xml:space="preserve"> </w:t>
      </w:r>
      <w:r w:rsidR="00495E07" w:rsidRPr="00495E07">
        <w:rPr>
          <w:rFonts w:ascii="Garamond" w:hAnsi="Garamond"/>
          <w:sz w:val="24"/>
          <w:szCs w:val="24"/>
          <w:lang w:val="it-IT"/>
        </w:rPr>
        <w:t>e version</w:t>
      </w:r>
      <w:r w:rsidR="00C57E3D">
        <w:rPr>
          <w:rFonts w:ascii="Garamond" w:hAnsi="Garamond"/>
          <w:sz w:val="24"/>
          <w:szCs w:val="24"/>
          <w:lang w:val="it-IT"/>
        </w:rPr>
        <w:t>i</w:t>
      </w:r>
      <w:r w:rsidR="00495E07" w:rsidRPr="00495E07">
        <w:rPr>
          <w:rFonts w:ascii="Garamond" w:hAnsi="Garamond"/>
          <w:sz w:val="24"/>
          <w:szCs w:val="24"/>
          <w:lang w:val="it-IT"/>
        </w:rPr>
        <w:t xml:space="preserve"> emendate</w:t>
      </w:r>
      <w:r w:rsidR="0090160C" w:rsidRPr="00495E07">
        <w:rPr>
          <w:rFonts w:ascii="Garamond" w:hAnsi="Garamond"/>
          <w:sz w:val="24"/>
          <w:szCs w:val="24"/>
          <w:lang w:val="it-IT"/>
        </w:rPr>
        <w:t xml:space="preserve">) </w:t>
      </w:r>
      <w:r w:rsidR="00C57E3D">
        <w:rPr>
          <w:rFonts w:ascii="Garamond" w:hAnsi="Garamond"/>
          <w:sz w:val="24"/>
          <w:szCs w:val="24"/>
          <w:lang w:val="it-IT"/>
        </w:rPr>
        <w:t>e di tutti i documenti relativi allo Studio</w:t>
      </w:r>
      <w:r w:rsidR="0090160C" w:rsidRPr="00495E07">
        <w:rPr>
          <w:rFonts w:ascii="Garamond" w:hAnsi="Garamond"/>
          <w:sz w:val="24"/>
          <w:szCs w:val="24"/>
          <w:lang w:val="it-IT"/>
        </w:rPr>
        <w:t xml:space="preserve"> (</w:t>
      </w:r>
      <w:r w:rsidR="00C57E3D">
        <w:rPr>
          <w:rFonts w:ascii="Garamond" w:hAnsi="Garamond"/>
          <w:sz w:val="24"/>
          <w:szCs w:val="24"/>
          <w:lang w:val="it-IT"/>
        </w:rPr>
        <w:t>intesi come</w:t>
      </w:r>
      <w:r w:rsidR="0090160C" w:rsidRPr="00495E07">
        <w:rPr>
          <w:rFonts w:ascii="Garamond" w:hAnsi="Garamond"/>
          <w:sz w:val="24"/>
          <w:szCs w:val="24"/>
          <w:lang w:val="it-IT"/>
        </w:rPr>
        <w:t xml:space="preserve"> CRF, </w:t>
      </w:r>
      <w:r w:rsidR="00C57E3D">
        <w:rPr>
          <w:rFonts w:ascii="Garamond" w:hAnsi="Garamond"/>
          <w:sz w:val="24"/>
          <w:szCs w:val="24"/>
          <w:lang w:val="it-IT"/>
        </w:rPr>
        <w:t xml:space="preserve">linee guida </w:t>
      </w:r>
      <w:r w:rsidR="0090160C" w:rsidRPr="00495E07">
        <w:rPr>
          <w:rFonts w:ascii="Garamond" w:hAnsi="Garamond"/>
          <w:sz w:val="24"/>
          <w:szCs w:val="24"/>
          <w:lang w:val="it-IT"/>
        </w:rPr>
        <w:t xml:space="preserve">etc., </w:t>
      </w:r>
      <w:r w:rsidR="00C57E3D">
        <w:rPr>
          <w:rFonts w:ascii="Garamond" w:hAnsi="Garamond"/>
          <w:sz w:val="24"/>
          <w:szCs w:val="24"/>
          <w:lang w:val="it-IT"/>
        </w:rPr>
        <w:t>l’elenco non è esclusivo</w:t>
      </w:r>
      <w:r w:rsidR="0090160C" w:rsidRPr="00495E07">
        <w:rPr>
          <w:rFonts w:ascii="Garamond" w:hAnsi="Garamond"/>
          <w:sz w:val="24"/>
          <w:szCs w:val="24"/>
          <w:lang w:val="it-IT"/>
        </w:rPr>
        <w:t xml:space="preserve">) </w:t>
      </w:r>
      <w:r w:rsidR="00C57E3D">
        <w:rPr>
          <w:rFonts w:ascii="Garamond" w:hAnsi="Garamond"/>
          <w:sz w:val="24"/>
          <w:szCs w:val="24"/>
          <w:lang w:val="it-IT"/>
        </w:rPr>
        <w:t>al Centro Partecipante</w:t>
      </w:r>
      <w:r w:rsidR="0090160C" w:rsidRPr="00495E07">
        <w:rPr>
          <w:rFonts w:ascii="Garamond" w:hAnsi="Garamond"/>
          <w:sz w:val="24"/>
          <w:szCs w:val="24"/>
          <w:lang w:val="it-IT"/>
        </w:rPr>
        <w:t xml:space="preserve">. </w:t>
      </w:r>
    </w:p>
    <w:p w14:paraId="18A369C0" w14:textId="06B50A8C" w:rsidR="0090160C" w:rsidRPr="00C57E3D" w:rsidRDefault="00D233BE" w:rsidP="00F328F2">
      <w:pPr>
        <w:numPr>
          <w:ilvl w:val="1"/>
          <w:numId w:val="36"/>
        </w:numPr>
        <w:spacing w:before="120" w:after="120"/>
        <w:jc w:val="both"/>
        <w:rPr>
          <w:rFonts w:ascii="Garamond" w:hAnsi="Garamond"/>
          <w:sz w:val="24"/>
          <w:szCs w:val="24"/>
          <w:lang w:val="it-IT"/>
        </w:rPr>
      </w:pPr>
      <w:bookmarkStart w:id="5" w:name="_Toc36528314"/>
      <w:bookmarkStart w:id="6" w:name="_Toc36528429"/>
      <w:bookmarkStart w:id="7" w:name="_Toc36528592"/>
      <w:bookmarkStart w:id="8" w:name="_Ref46732550"/>
      <w:r w:rsidRPr="00C57E3D">
        <w:rPr>
          <w:rFonts w:ascii="Garamond" w:hAnsi="Garamond"/>
          <w:sz w:val="24"/>
          <w:szCs w:val="24"/>
          <w:lang w:val="it-IT"/>
        </w:rPr>
        <w:t xml:space="preserve">HUMANITAS </w:t>
      </w:r>
      <w:r w:rsidR="00C57E3D" w:rsidRPr="00C57E3D">
        <w:rPr>
          <w:rFonts w:ascii="Garamond" w:hAnsi="Garamond"/>
          <w:sz w:val="24"/>
          <w:szCs w:val="24"/>
          <w:lang w:val="it-IT"/>
        </w:rPr>
        <w:t xml:space="preserve">si assume la responsabilità </w:t>
      </w:r>
      <w:proofErr w:type="gramStart"/>
      <w:r w:rsidR="00C57E3D" w:rsidRPr="00C57E3D">
        <w:rPr>
          <w:rFonts w:ascii="Garamond" w:hAnsi="Garamond"/>
          <w:sz w:val="24"/>
          <w:szCs w:val="24"/>
          <w:lang w:val="it-IT"/>
        </w:rPr>
        <w:t>delle gestione</w:t>
      </w:r>
      <w:proofErr w:type="gramEnd"/>
      <w:r w:rsidR="00C57E3D" w:rsidRPr="00C57E3D">
        <w:rPr>
          <w:rFonts w:ascii="Garamond" w:hAnsi="Garamond"/>
          <w:sz w:val="24"/>
          <w:szCs w:val="24"/>
          <w:lang w:val="it-IT"/>
        </w:rPr>
        <w:t xml:space="preserve"> centrale dei dati dello Studio, incluse la raccolta e </w:t>
      </w:r>
      <w:r w:rsidR="00C57E3D">
        <w:rPr>
          <w:rFonts w:ascii="Garamond" w:hAnsi="Garamond"/>
          <w:sz w:val="24"/>
          <w:szCs w:val="24"/>
          <w:lang w:val="it-IT"/>
        </w:rPr>
        <w:t>l’analisi dei dati dello Studio e la loro inclusione nel database dello Studio</w:t>
      </w:r>
      <w:r w:rsidR="0090160C" w:rsidRPr="00C57E3D">
        <w:rPr>
          <w:rFonts w:ascii="Garamond" w:hAnsi="Garamond"/>
          <w:sz w:val="24"/>
          <w:szCs w:val="24"/>
          <w:lang w:val="it-IT"/>
        </w:rPr>
        <w:t xml:space="preserve">. </w:t>
      </w:r>
      <w:bookmarkEnd w:id="5"/>
      <w:bookmarkEnd w:id="6"/>
      <w:bookmarkEnd w:id="7"/>
      <w:bookmarkEnd w:id="8"/>
    </w:p>
    <w:p w14:paraId="501CA39F" w14:textId="66050C52" w:rsidR="0090160C" w:rsidRPr="00C57E3D" w:rsidRDefault="00C57E3D" w:rsidP="00404203">
      <w:pPr>
        <w:numPr>
          <w:ilvl w:val="1"/>
          <w:numId w:val="36"/>
        </w:numPr>
        <w:spacing w:before="120" w:after="120"/>
        <w:ind w:left="794" w:hanging="431"/>
        <w:jc w:val="both"/>
        <w:rPr>
          <w:rFonts w:ascii="Garamond" w:hAnsi="Garamond"/>
          <w:sz w:val="24"/>
          <w:szCs w:val="24"/>
          <w:lang w:val="it-IT"/>
        </w:rPr>
      </w:pPr>
      <w:r w:rsidRPr="00C57E3D">
        <w:rPr>
          <w:rFonts w:ascii="Garamond" w:hAnsi="Garamond"/>
          <w:sz w:val="24"/>
          <w:szCs w:val="24"/>
          <w:lang w:val="it-IT"/>
        </w:rPr>
        <w:t>Al ricevimento di tutti i documenti relative allo Studio e delle approvazioni normative</w:t>
      </w:r>
      <w:r w:rsidR="001208D7" w:rsidRPr="00C57E3D">
        <w:rPr>
          <w:rFonts w:ascii="Garamond" w:hAnsi="Garamond"/>
          <w:sz w:val="24"/>
          <w:szCs w:val="24"/>
          <w:lang w:val="it-IT"/>
        </w:rPr>
        <w:t xml:space="preserve"> </w:t>
      </w:r>
      <w:r w:rsidR="00D233BE" w:rsidRPr="00C57E3D">
        <w:rPr>
          <w:rFonts w:ascii="Garamond" w:hAnsi="Garamond"/>
          <w:sz w:val="24"/>
          <w:szCs w:val="24"/>
          <w:lang w:val="it-IT"/>
        </w:rPr>
        <w:t xml:space="preserve">HUMANITAS </w:t>
      </w:r>
      <w:r w:rsidRPr="00C57E3D">
        <w:rPr>
          <w:rFonts w:ascii="Garamond" w:hAnsi="Garamond"/>
          <w:sz w:val="24"/>
          <w:szCs w:val="24"/>
          <w:lang w:val="it-IT"/>
        </w:rPr>
        <w:t>for</w:t>
      </w:r>
      <w:r>
        <w:rPr>
          <w:rFonts w:ascii="Garamond" w:hAnsi="Garamond"/>
          <w:sz w:val="24"/>
          <w:szCs w:val="24"/>
          <w:lang w:val="it-IT"/>
        </w:rPr>
        <w:t xml:space="preserve">nirà al Centro Partecipante l’autorizzazione finale alla </w:t>
      </w:r>
      <w:proofErr w:type="spellStart"/>
      <w:r>
        <w:rPr>
          <w:rFonts w:ascii="Garamond" w:hAnsi="Garamond"/>
          <w:sz w:val="24"/>
          <w:szCs w:val="24"/>
          <w:lang w:val="it-IT"/>
        </w:rPr>
        <w:t>partecipèazione</w:t>
      </w:r>
      <w:proofErr w:type="spellEnd"/>
      <w:r>
        <w:rPr>
          <w:rFonts w:ascii="Garamond" w:hAnsi="Garamond"/>
          <w:sz w:val="24"/>
          <w:szCs w:val="24"/>
          <w:lang w:val="it-IT"/>
        </w:rPr>
        <w:t xml:space="preserve"> allo Studio, come definito nel Protocollo</w:t>
      </w:r>
      <w:r w:rsidR="0090160C" w:rsidRPr="00C57E3D">
        <w:rPr>
          <w:rFonts w:ascii="Garamond" w:hAnsi="Garamond"/>
          <w:sz w:val="24"/>
          <w:szCs w:val="24"/>
          <w:lang w:val="it-IT"/>
        </w:rPr>
        <w:t>.</w:t>
      </w:r>
    </w:p>
    <w:p w14:paraId="75BDDF6E" w14:textId="3EFEDCCA" w:rsidR="007F59C6" w:rsidRPr="00C57E3D" w:rsidRDefault="00D233BE" w:rsidP="00E63804">
      <w:pPr>
        <w:numPr>
          <w:ilvl w:val="1"/>
          <w:numId w:val="36"/>
        </w:numPr>
        <w:spacing w:before="120" w:after="120"/>
        <w:ind w:left="788" w:hanging="431"/>
        <w:jc w:val="both"/>
        <w:rPr>
          <w:rFonts w:ascii="Garamond" w:hAnsi="Garamond"/>
          <w:sz w:val="24"/>
          <w:szCs w:val="24"/>
          <w:lang w:val="it-IT"/>
        </w:rPr>
      </w:pPr>
      <w:r w:rsidRPr="00C57E3D">
        <w:rPr>
          <w:rFonts w:ascii="Garamond" w:hAnsi="Garamond"/>
          <w:sz w:val="24"/>
          <w:szCs w:val="24"/>
          <w:lang w:val="it-IT"/>
        </w:rPr>
        <w:t xml:space="preserve">HUMANITAS </w:t>
      </w:r>
      <w:r w:rsidR="00C57E3D" w:rsidRPr="00C57E3D">
        <w:rPr>
          <w:rFonts w:ascii="Garamond" w:hAnsi="Garamond"/>
          <w:sz w:val="24"/>
          <w:szCs w:val="24"/>
          <w:lang w:val="it-IT"/>
        </w:rPr>
        <w:t>fornirà al Centro Partecipante quanto segue</w:t>
      </w:r>
      <w:r w:rsidR="007F59C6" w:rsidRPr="00C57E3D">
        <w:rPr>
          <w:rFonts w:ascii="Garamond" w:hAnsi="Garamond"/>
          <w:sz w:val="24"/>
          <w:szCs w:val="24"/>
          <w:lang w:val="it-IT"/>
        </w:rPr>
        <w:t>:</w:t>
      </w:r>
    </w:p>
    <w:p w14:paraId="519E3168" w14:textId="180F3881" w:rsidR="007F59C6" w:rsidRPr="00C57E3D" w:rsidRDefault="007F59C6" w:rsidP="00D233BE">
      <w:pPr>
        <w:spacing w:before="60" w:after="60"/>
        <w:ind w:left="1418"/>
        <w:jc w:val="both"/>
        <w:rPr>
          <w:rFonts w:ascii="Garamond" w:hAnsi="Garamond"/>
          <w:sz w:val="24"/>
          <w:szCs w:val="24"/>
          <w:lang w:val="it-IT"/>
        </w:rPr>
      </w:pPr>
      <w:r w:rsidRPr="00C57E3D">
        <w:rPr>
          <w:rFonts w:ascii="Garamond" w:hAnsi="Garamond"/>
          <w:sz w:val="24"/>
          <w:szCs w:val="24"/>
          <w:lang w:val="it-IT"/>
        </w:rPr>
        <w:t xml:space="preserve">- </w:t>
      </w:r>
      <w:r w:rsidR="00C57E3D" w:rsidRPr="00C57E3D">
        <w:rPr>
          <w:rFonts w:ascii="Garamond" w:hAnsi="Garamond"/>
          <w:sz w:val="24"/>
          <w:szCs w:val="24"/>
          <w:lang w:val="it-IT"/>
        </w:rPr>
        <w:t xml:space="preserve">il </w:t>
      </w:r>
      <w:r w:rsidRPr="00C57E3D">
        <w:rPr>
          <w:rFonts w:ascii="Garamond" w:hAnsi="Garamond"/>
          <w:sz w:val="24"/>
          <w:szCs w:val="24"/>
          <w:lang w:val="it-IT"/>
        </w:rPr>
        <w:t>Protocol</w:t>
      </w:r>
      <w:r w:rsidR="00C57E3D" w:rsidRPr="00C57E3D">
        <w:rPr>
          <w:rFonts w:ascii="Garamond" w:hAnsi="Garamond"/>
          <w:sz w:val="24"/>
          <w:szCs w:val="24"/>
          <w:lang w:val="it-IT"/>
        </w:rPr>
        <w:t>lo e ogni emendamento appli</w:t>
      </w:r>
      <w:r w:rsidR="00C57E3D">
        <w:rPr>
          <w:rFonts w:ascii="Garamond" w:hAnsi="Garamond"/>
          <w:sz w:val="24"/>
          <w:szCs w:val="24"/>
          <w:lang w:val="it-IT"/>
        </w:rPr>
        <w:t>cabile</w:t>
      </w:r>
      <w:r w:rsidRPr="00C57E3D">
        <w:rPr>
          <w:rFonts w:ascii="Garamond" w:hAnsi="Garamond"/>
          <w:sz w:val="24"/>
          <w:szCs w:val="24"/>
          <w:lang w:val="it-IT"/>
        </w:rPr>
        <w:t>;</w:t>
      </w:r>
    </w:p>
    <w:p w14:paraId="3CDA447D" w14:textId="23451936" w:rsidR="007F59C6" w:rsidRPr="00C57E3D" w:rsidRDefault="007F59C6" w:rsidP="007354F4">
      <w:pPr>
        <w:spacing w:before="60" w:after="60"/>
        <w:ind w:left="1418"/>
        <w:jc w:val="both"/>
        <w:rPr>
          <w:rFonts w:ascii="Garamond" w:hAnsi="Garamond"/>
          <w:sz w:val="24"/>
          <w:szCs w:val="24"/>
          <w:lang w:val="it-IT"/>
        </w:rPr>
      </w:pPr>
      <w:r w:rsidRPr="00C57E3D">
        <w:rPr>
          <w:rFonts w:ascii="Garamond" w:hAnsi="Garamond"/>
          <w:sz w:val="24"/>
          <w:szCs w:val="24"/>
          <w:lang w:val="it-IT"/>
        </w:rPr>
        <w:t xml:space="preserve">- </w:t>
      </w:r>
      <w:r w:rsidR="00C57E3D" w:rsidRPr="00C57E3D">
        <w:rPr>
          <w:rFonts w:ascii="Garamond" w:hAnsi="Garamond"/>
          <w:sz w:val="24"/>
          <w:szCs w:val="24"/>
          <w:lang w:val="it-IT"/>
        </w:rPr>
        <w:t>una copia dell’opinione del Comitato Etico</w:t>
      </w:r>
      <w:r w:rsidRPr="00C57E3D">
        <w:rPr>
          <w:rFonts w:ascii="Garamond" w:hAnsi="Garamond"/>
          <w:sz w:val="24"/>
          <w:szCs w:val="24"/>
          <w:lang w:val="it-IT"/>
        </w:rPr>
        <w:t>;</w:t>
      </w:r>
    </w:p>
    <w:p w14:paraId="4B2687FF" w14:textId="1D444627" w:rsidR="00926844" w:rsidRPr="00C56BD2" w:rsidRDefault="0064605F" w:rsidP="007354F4">
      <w:pPr>
        <w:spacing w:before="60" w:after="60"/>
        <w:ind w:left="1418"/>
        <w:jc w:val="both"/>
        <w:rPr>
          <w:rFonts w:ascii="Garamond" w:hAnsi="Garamond"/>
          <w:sz w:val="24"/>
          <w:szCs w:val="24"/>
          <w:lang w:val="it-IT"/>
        </w:rPr>
      </w:pPr>
      <w:r w:rsidRPr="00C56BD2">
        <w:rPr>
          <w:rFonts w:ascii="Garamond" w:hAnsi="Garamond"/>
          <w:sz w:val="24"/>
          <w:szCs w:val="24"/>
          <w:lang w:val="it-IT"/>
        </w:rPr>
        <w:t xml:space="preserve">- </w:t>
      </w:r>
      <w:r w:rsidR="00C57E3D" w:rsidRPr="00C56BD2">
        <w:rPr>
          <w:rFonts w:ascii="Garamond" w:hAnsi="Garamond"/>
          <w:sz w:val="24"/>
          <w:szCs w:val="24"/>
          <w:lang w:val="it-IT"/>
        </w:rPr>
        <w:t>una copia</w:t>
      </w:r>
      <w:r w:rsidR="00C56BD2" w:rsidRPr="00C56BD2">
        <w:rPr>
          <w:rFonts w:ascii="Garamond" w:hAnsi="Garamond"/>
          <w:sz w:val="24"/>
          <w:szCs w:val="24"/>
          <w:lang w:val="it-IT"/>
        </w:rPr>
        <w:t xml:space="preserve"> del Foglio Informativo per il Paziente </w:t>
      </w:r>
      <w:proofErr w:type="gramStart"/>
      <w:r w:rsidR="00C56BD2" w:rsidRPr="00C56BD2">
        <w:rPr>
          <w:rFonts w:ascii="Garamond" w:hAnsi="Garamond"/>
          <w:sz w:val="24"/>
          <w:szCs w:val="24"/>
          <w:lang w:val="it-IT"/>
        </w:rPr>
        <w:t xml:space="preserve">e </w:t>
      </w:r>
      <w:r w:rsidR="00C57E3D" w:rsidRPr="00C56BD2">
        <w:rPr>
          <w:rFonts w:ascii="Garamond" w:hAnsi="Garamond"/>
          <w:sz w:val="24"/>
          <w:szCs w:val="24"/>
          <w:lang w:val="it-IT"/>
        </w:rPr>
        <w:t xml:space="preserve"> </w:t>
      </w:r>
      <w:r w:rsidR="00C56BD2">
        <w:rPr>
          <w:rFonts w:ascii="Garamond" w:hAnsi="Garamond"/>
          <w:sz w:val="24"/>
          <w:szCs w:val="24"/>
          <w:lang w:val="it-IT"/>
        </w:rPr>
        <w:t>dell’informativa</w:t>
      </w:r>
      <w:proofErr w:type="gramEnd"/>
      <w:r w:rsidR="00C56BD2">
        <w:rPr>
          <w:rFonts w:ascii="Garamond" w:hAnsi="Garamond"/>
          <w:sz w:val="24"/>
          <w:szCs w:val="24"/>
          <w:lang w:val="it-IT"/>
        </w:rPr>
        <w:t xml:space="preserve"> sulla protezione dei dati</w:t>
      </w:r>
      <w:r w:rsidR="00D233BE" w:rsidRPr="00C56BD2">
        <w:rPr>
          <w:rFonts w:ascii="Garamond" w:hAnsi="Garamond"/>
          <w:sz w:val="24"/>
          <w:szCs w:val="24"/>
          <w:lang w:val="it-IT"/>
        </w:rPr>
        <w:t>.</w:t>
      </w:r>
    </w:p>
    <w:p w14:paraId="578165FF" w14:textId="77777777" w:rsidR="00294CCB" w:rsidRPr="00C56BD2" w:rsidRDefault="00294CCB" w:rsidP="007354F4">
      <w:pPr>
        <w:spacing w:before="60" w:after="60"/>
        <w:ind w:left="1418"/>
        <w:jc w:val="both"/>
        <w:rPr>
          <w:rFonts w:ascii="Garamond" w:hAnsi="Garamond"/>
          <w:sz w:val="24"/>
          <w:szCs w:val="24"/>
          <w:lang w:val="it-IT"/>
        </w:rPr>
      </w:pPr>
    </w:p>
    <w:p w14:paraId="03C27744" w14:textId="7BB6B0CA" w:rsidR="00294CCB" w:rsidRPr="00294CCB" w:rsidRDefault="00294CCB" w:rsidP="00294CCB">
      <w:pPr>
        <w:numPr>
          <w:ilvl w:val="0"/>
          <w:numId w:val="36"/>
        </w:numPr>
        <w:jc w:val="both"/>
        <w:rPr>
          <w:rFonts w:ascii="Garamond" w:hAnsi="Garamond"/>
          <w:b/>
          <w:smallCaps/>
          <w:sz w:val="24"/>
          <w:szCs w:val="24"/>
        </w:rPr>
      </w:pPr>
      <w:r w:rsidRPr="00294CCB">
        <w:rPr>
          <w:rFonts w:ascii="Garamond" w:hAnsi="Garamond"/>
          <w:b/>
          <w:smallCaps/>
          <w:sz w:val="24"/>
          <w:szCs w:val="24"/>
        </w:rPr>
        <w:t xml:space="preserve">Data Protection </w:t>
      </w:r>
    </w:p>
    <w:p w14:paraId="566627B8" w14:textId="6F8A8A5F" w:rsidR="00294CCB" w:rsidRPr="006C6AF4" w:rsidRDefault="006C6AF4" w:rsidP="00294CCB">
      <w:pPr>
        <w:numPr>
          <w:ilvl w:val="1"/>
          <w:numId w:val="36"/>
        </w:numPr>
        <w:spacing w:before="120" w:after="120"/>
        <w:ind w:left="788" w:hanging="431"/>
        <w:jc w:val="both"/>
        <w:rPr>
          <w:rFonts w:ascii="Garamond" w:hAnsi="Garamond"/>
          <w:sz w:val="24"/>
          <w:szCs w:val="24"/>
          <w:lang w:val="it-IT"/>
        </w:rPr>
      </w:pPr>
      <w:r w:rsidRPr="006C6AF4">
        <w:rPr>
          <w:rFonts w:ascii="Garamond" w:hAnsi="Garamond"/>
          <w:sz w:val="24"/>
          <w:szCs w:val="24"/>
          <w:lang w:val="it-IT"/>
        </w:rPr>
        <w:t xml:space="preserve">Sito Partecipante e Sponsor sono considerati controllori indipendenti per il Trattamento dei Dati Personali ed entrambi gestiranno tutti i Dati Personali </w:t>
      </w:r>
      <w:r>
        <w:rPr>
          <w:rFonts w:ascii="Garamond" w:hAnsi="Garamond"/>
          <w:sz w:val="24"/>
          <w:szCs w:val="24"/>
          <w:lang w:val="it-IT"/>
        </w:rPr>
        <w:t xml:space="preserve">per la prestazione dello Studio </w:t>
      </w:r>
      <w:r w:rsidRPr="006C6AF4">
        <w:rPr>
          <w:rFonts w:ascii="Garamond" w:hAnsi="Garamond"/>
          <w:sz w:val="24"/>
          <w:szCs w:val="24"/>
          <w:lang w:val="it-IT"/>
        </w:rPr>
        <w:t xml:space="preserve">in accordo con la </w:t>
      </w:r>
      <w:r w:rsidR="00294CCB" w:rsidRPr="006C6AF4">
        <w:rPr>
          <w:rFonts w:ascii="Garamond" w:hAnsi="Garamond"/>
          <w:sz w:val="24"/>
          <w:szCs w:val="24"/>
          <w:lang w:val="it-IT"/>
        </w:rPr>
        <w:t xml:space="preserve">EU </w:t>
      </w:r>
      <w:proofErr w:type="spellStart"/>
      <w:r w:rsidR="00294CCB" w:rsidRPr="006C6AF4">
        <w:rPr>
          <w:rFonts w:ascii="Garamond" w:hAnsi="Garamond"/>
          <w:sz w:val="24"/>
          <w:szCs w:val="24"/>
          <w:lang w:val="it-IT"/>
        </w:rPr>
        <w:t>Regulation</w:t>
      </w:r>
      <w:proofErr w:type="spellEnd"/>
      <w:r w:rsidR="00294CCB" w:rsidRPr="006C6AF4">
        <w:rPr>
          <w:rFonts w:ascii="Garamond" w:hAnsi="Garamond"/>
          <w:sz w:val="24"/>
          <w:szCs w:val="24"/>
          <w:lang w:val="it-IT"/>
        </w:rPr>
        <w:t xml:space="preserve"> 2016/679 (GDPR). </w:t>
      </w:r>
    </w:p>
    <w:p w14:paraId="55B52587" w14:textId="2D953432" w:rsidR="00294CCB" w:rsidRPr="006C6AF4" w:rsidRDefault="006C6AF4" w:rsidP="00294CCB">
      <w:pPr>
        <w:numPr>
          <w:ilvl w:val="1"/>
          <w:numId w:val="36"/>
        </w:numPr>
        <w:spacing w:before="120" w:after="120"/>
        <w:ind w:left="788" w:hanging="431"/>
        <w:jc w:val="both"/>
        <w:rPr>
          <w:rFonts w:ascii="Garamond" w:hAnsi="Garamond"/>
          <w:sz w:val="24"/>
          <w:szCs w:val="24"/>
          <w:lang w:val="it-IT"/>
        </w:rPr>
      </w:pPr>
      <w:r>
        <w:rPr>
          <w:rFonts w:ascii="Garamond" w:hAnsi="Garamond"/>
          <w:sz w:val="24"/>
          <w:szCs w:val="24"/>
          <w:lang w:val="it-IT"/>
        </w:rPr>
        <w:t>Nel Trattamento dei Dati Personali, le Parti</w:t>
      </w:r>
      <w:r w:rsidR="00294CCB" w:rsidRPr="006C6AF4">
        <w:rPr>
          <w:rFonts w:ascii="Garamond" w:hAnsi="Garamond"/>
          <w:sz w:val="24"/>
          <w:szCs w:val="24"/>
          <w:lang w:val="it-IT"/>
        </w:rPr>
        <w:t>:</w:t>
      </w:r>
    </w:p>
    <w:p w14:paraId="216D7E9E" w14:textId="36881192" w:rsidR="00294CCB" w:rsidRPr="006C6AF4" w:rsidRDefault="006C6AF4" w:rsidP="00294CCB">
      <w:pPr>
        <w:pStyle w:val="Paragrafoelenco"/>
        <w:numPr>
          <w:ilvl w:val="0"/>
          <w:numId w:val="76"/>
        </w:numPr>
        <w:spacing w:before="60" w:after="60"/>
        <w:jc w:val="both"/>
        <w:rPr>
          <w:rFonts w:ascii="Garamond" w:hAnsi="Garamond"/>
          <w:sz w:val="24"/>
          <w:szCs w:val="24"/>
          <w:lang w:val="it-IT"/>
        </w:rPr>
      </w:pPr>
      <w:r>
        <w:rPr>
          <w:rFonts w:ascii="Garamond" w:hAnsi="Garamond"/>
          <w:sz w:val="24"/>
          <w:szCs w:val="24"/>
          <w:lang w:val="it-IT"/>
        </w:rPr>
        <w:t>p</w:t>
      </w:r>
      <w:r w:rsidRPr="006C6AF4">
        <w:rPr>
          <w:rFonts w:ascii="Garamond" w:hAnsi="Garamond"/>
          <w:sz w:val="24"/>
          <w:szCs w:val="24"/>
          <w:lang w:val="it-IT"/>
        </w:rPr>
        <w:t xml:space="preserve">rocesseranno solo </w:t>
      </w:r>
      <w:r w:rsidR="00332BBC">
        <w:rPr>
          <w:rFonts w:ascii="Garamond" w:hAnsi="Garamond"/>
          <w:sz w:val="24"/>
          <w:szCs w:val="24"/>
          <w:lang w:val="it-IT"/>
        </w:rPr>
        <w:t>i</w:t>
      </w:r>
      <w:r w:rsidRPr="006C6AF4">
        <w:rPr>
          <w:rFonts w:ascii="Garamond" w:hAnsi="Garamond"/>
          <w:sz w:val="24"/>
          <w:szCs w:val="24"/>
          <w:lang w:val="it-IT"/>
        </w:rPr>
        <w:t xml:space="preserve"> Dati Personali in modo confor</w:t>
      </w:r>
      <w:r>
        <w:rPr>
          <w:rFonts w:ascii="Garamond" w:hAnsi="Garamond"/>
          <w:sz w:val="24"/>
          <w:szCs w:val="24"/>
          <w:lang w:val="it-IT"/>
        </w:rPr>
        <w:t>me a questo Accordo</w:t>
      </w:r>
      <w:r w:rsidR="00294CCB" w:rsidRPr="006C6AF4">
        <w:rPr>
          <w:rFonts w:ascii="Garamond" w:hAnsi="Garamond"/>
          <w:sz w:val="24"/>
          <w:szCs w:val="24"/>
          <w:lang w:val="it-IT"/>
        </w:rPr>
        <w:t xml:space="preserve">; </w:t>
      </w:r>
    </w:p>
    <w:p w14:paraId="009F2D52" w14:textId="5CDC1A11" w:rsidR="00294CCB" w:rsidRPr="006C6AF4" w:rsidRDefault="006C6AF4" w:rsidP="00294CCB">
      <w:pPr>
        <w:pStyle w:val="Paragrafoelenco"/>
        <w:numPr>
          <w:ilvl w:val="0"/>
          <w:numId w:val="76"/>
        </w:numPr>
        <w:spacing w:before="60" w:after="60"/>
        <w:jc w:val="both"/>
        <w:rPr>
          <w:rFonts w:ascii="Garamond" w:hAnsi="Garamond"/>
          <w:sz w:val="24"/>
          <w:szCs w:val="24"/>
          <w:lang w:val="it-IT"/>
        </w:rPr>
      </w:pPr>
      <w:r w:rsidRPr="006C6AF4">
        <w:rPr>
          <w:rFonts w:ascii="Garamond" w:hAnsi="Garamond"/>
          <w:sz w:val="24"/>
          <w:szCs w:val="24"/>
          <w:lang w:val="it-IT"/>
        </w:rPr>
        <w:t xml:space="preserve">non </w:t>
      </w:r>
      <w:r w:rsidR="00294CCB" w:rsidRPr="006C6AF4">
        <w:rPr>
          <w:rFonts w:ascii="Garamond" w:hAnsi="Garamond"/>
          <w:sz w:val="24"/>
          <w:szCs w:val="24"/>
          <w:lang w:val="it-IT"/>
        </w:rPr>
        <w:t>process</w:t>
      </w:r>
      <w:r w:rsidRPr="006C6AF4">
        <w:rPr>
          <w:rFonts w:ascii="Garamond" w:hAnsi="Garamond"/>
          <w:sz w:val="24"/>
          <w:szCs w:val="24"/>
          <w:lang w:val="it-IT"/>
        </w:rPr>
        <w:t xml:space="preserve">eranno </w:t>
      </w:r>
      <w:proofErr w:type="spellStart"/>
      <w:r w:rsidRPr="006C6AF4">
        <w:rPr>
          <w:rFonts w:ascii="Garamond" w:hAnsi="Garamond"/>
          <w:sz w:val="24"/>
          <w:szCs w:val="24"/>
          <w:lang w:val="it-IT"/>
        </w:rPr>
        <w:t>nè</w:t>
      </w:r>
      <w:proofErr w:type="spellEnd"/>
      <w:r w:rsidRPr="006C6AF4">
        <w:rPr>
          <w:rFonts w:ascii="Garamond" w:hAnsi="Garamond"/>
          <w:sz w:val="24"/>
          <w:szCs w:val="24"/>
          <w:lang w:val="it-IT"/>
        </w:rPr>
        <w:t xml:space="preserve"> aggregheranno I Dati Personali per fini </w:t>
      </w:r>
      <w:r>
        <w:rPr>
          <w:rFonts w:ascii="Garamond" w:hAnsi="Garamond"/>
          <w:sz w:val="24"/>
          <w:szCs w:val="24"/>
          <w:lang w:val="it-IT"/>
        </w:rPr>
        <w:t>diversi da quelli di questo Accordo</w:t>
      </w:r>
      <w:r w:rsidR="00294CCB" w:rsidRPr="006C6AF4">
        <w:rPr>
          <w:rFonts w:ascii="Garamond" w:hAnsi="Garamond"/>
          <w:sz w:val="24"/>
          <w:szCs w:val="24"/>
          <w:lang w:val="it-IT"/>
        </w:rPr>
        <w:t>;</w:t>
      </w:r>
    </w:p>
    <w:p w14:paraId="759A65EC" w14:textId="032C8010" w:rsidR="00294CCB" w:rsidRPr="006C6AF4" w:rsidRDefault="006C6AF4" w:rsidP="00294CCB">
      <w:pPr>
        <w:pStyle w:val="Paragrafoelenco"/>
        <w:numPr>
          <w:ilvl w:val="0"/>
          <w:numId w:val="76"/>
        </w:numPr>
        <w:spacing w:before="60" w:after="60"/>
        <w:jc w:val="both"/>
        <w:rPr>
          <w:rFonts w:ascii="Garamond" w:hAnsi="Garamond"/>
          <w:sz w:val="24"/>
          <w:szCs w:val="24"/>
          <w:lang w:val="it-IT"/>
        </w:rPr>
      </w:pPr>
      <w:r w:rsidRPr="006C6AF4">
        <w:rPr>
          <w:rFonts w:ascii="Garamond" w:hAnsi="Garamond"/>
          <w:sz w:val="24"/>
          <w:szCs w:val="24"/>
          <w:lang w:val="it-IT"/>
        </w:rPr>
        <w:t>nomineranno solo Responsabili del Trattamento dei Dati che inoltrino un contratt</w:t>
      </w:r>
      <w:r>
        <w:rPr>
          <w:rFonts w:ascii="Garamond" w:hAnsi="Garamond"/>
          <w:sz w:val="24"/>
          <w:szCs w:val="24"/>
          <w:lang w:val="it-IT"/>
        </w:rPr>
        <w:t xml:space="preserve">o scritto </w:t>
      </w:r>
      <w:r w:rsidR="009A01BF">
        <w:rPr>
          <w:rFonts w:ascii="Garamond" w:hAnsi="Garamond"/>
          <w:sz w:val="24"/>
          <w:szCs w:val="24"/>
          <w:lang w:val="it-IT"/>
        </w:rPr>
        <w:t xml:space="preserve">ed esecutivo con obblighi conformi all’ </w:t>
      </w:r>
      <w:r w:rsidR="00294CCB" w:rsidRPr="006C6AF4">
        <w:rPr>
          <w:rFonts w:ascii="Garamond" w:hAnsi="Garamond"/>
          <w:sz w:val="24"/>
          <w:szCs w:val="24"/>
          <w:lang w:val="it-IT"/>
        </w:rPr>
        <w:t xml:space="preserve">art. 28 </w:t>
      </w:r>
      <w:r w:rsidR="009A01BF">
        <w:rPr>
          <w:rFonts w:ascii="Garamond" w:hAnsi="Garamond"/>
          <w:sz w:val="24"/>
          <w:szCs w:val="24"/>
          <w:lang w:val="it-IT"/>
        </w:rPr>
        <w:t>del</w:t>
      </w:r>
      <w:r w:rsidR="00294CCB" w:rsidRPr="006C6AF4">
        <w:rPr>
          <w:rFonts w:ascii="Garamond" w:hAnsi="Garamond"/>
          <w:sz w:val="24"/>
          <w:szCs w:val="24"/>
          <w:lang w:val="it-IT"/>
        </w:rPr>
        <w:t xml:space="preserve"> GDPR;</w:t>
      </w:r>
    </w:p>
    <w:p w14:paraId="3F450559" w14:textId="35F270A9" w:rsidR="00294CCB" w:rsidRPr="009A01BF" w:rsidRDefault="009A01BF" w:rsidP="00294CCB">
      <w:pPr>
        <w:pStyle w:val="Paragrafoelenco"/>
        <w:numPr>
          <w:ilvl w:val="0"/>
          <w:numId w:val="76"/>
        </w:numPr>
        <w:spacing w:before="60" w:after="60"/>
        <w:jc w:val="both"/>
        <w:rPr>
          <w:rFonts w:ascii="Garamond" w:hAnsi="Garamond"/>
          <w:sz w:val="24"/>
          <w:szCs w:val="24"/>
          <w:lang w:val="it-IT"/>
        </w:rPr>
      </w:pPr>
      <w:r w:rsidRPr="009A01BF">
        <w:rPr>
          <w:rFonts w:ascii="Garamond" w:hAnsi="Garamond"/>
          <w:sz w:val="24"/>
          <w:szCs w:val="24"/>
          <w:lang w:val="it-IT"/>
        </w:rPr>
        <w:t xml:space="preserve">ove possibile, informare tempestivamente l'altra </w:t>
      </w:r>
      <w:r>
        <w:rPr>
          <w:rFonts w:ascii="Garamond" w:hAnsi="Garamond"/>
          <w:sz w:val="24"/>
          <w:szCs w:val="24"/>
          <w:lang w:val="it-IT"/>
        </w:rPr>
        <w:t>p</w:t>
      </w:r>
      <w:r w:rsidRPr="009A01BF">
        <w:rPr>
          <w:rFonts w:ascii="Garamond" w:hAnsi="Garamond"/>
          <w:sz w:val="24"/>
          <w:szCs w:val="24"/>
          <w:lang w:val="it-IT"/>
        </w:rPr>
        <w:t xml:space="preserve">arte per iscritto prima di soddisfare qualsiasi richiesta di divulgazione di </w:t>
      </w:r>
      <w:r>
        <w:rPr>
          <w:rFonts w:ascii="Garamond" w:hAnsi="Garamond"/>
          <w:sz w:val="24"/>
          <w:szCs w:val="24"/>
          <w:lang w:val="it-IT"/>
        </w:rPr>
        <w:t>D</w:t>
      </w:r>
      <w:r w:rsidRPr="009A01BF">
        <w:rPr>
          <w:rFonts w:ascii="Garamond" w:hAnsi="Garamond"/>
          <w:sz w:val="24"/>
          <w:szCs w:val="24"/>
          <w:lang w:val="it-IT"/>
        </w:rPr>
        <w:t xml:space="preserve">ati </w:t>
      </w:r>
      <w:r>
        <w:rPr>
          <w:rFonts w:ascii="Garamond" w:hAnsi="Garamond"/>
          <w:sz w:val="24"/>
          <w:szCs w:val="24"/>
          <w:lang w:val="it-IT"/>
        </w:rPr>
        <w:t>P</w:t>
      </w:r>
      <w:r w:rsidRPr="009A01BF">
        <w:rPr>
          <w:rFonts w:ascii="Garamond" w:hAnsi="Garamond"/>
          <w:sz w:val="24"/>
          <w:szCs w:val="24"/>
          <w:lang w:val="it-IT"/>
        </w:rPr>
        <w:t xml:space="preserve">ersonali in </w:t>
      </w:r>
      <w:r w:rsidRPr="00332BBC">
        <w:rPr>
          <w:rFonts w:ascii="Garamond" w:hAnsi="Garamond"/>
          <w:sz w:val="24"/>
          <w:szCs w:val="24"/>
          <w:lang w:val="it-IT"/>
        </w:rPr>
        <w:t xml:space="preserve">relazione al presente </w:t>
      </w:r>
      <w:r w:rsidR="00332BBC">
        <w:rPr>
          <w:rFonts w:ascii="Garamond" w:hAnsi="Garamond"/>
          <w:sz w:val="24"/>
          <w:szCs w:val="24"/>
          <w:lang w:val="it-IT"/>
        </w:rPr>
        <w:t>Accordo</w:t>
      </w:r>
      <w:r w:rsidRPr="009A01BF">
        <w:rPr>
          <w:rFonts w:ascii="Garamond" w:hAnsi="Garamond"/>
          <w:sz w:val="24"/>
          <w:szCs w:val="24"/>
          <w:lang w:val="it-IT"/>
        </w:rPr>
        <w:t xml:space="preserve"> da parte di un ente governativo, interessato, organizzazione o altra entità</w:t>
      </w:r>
      <w:r w:rsidR="00294CCB" w:rsidRPr="009A01BF">
        <w:rPr>
          <w:rFonts w:ascii="Garamond" w:hAnsi="Garamond"/>
          <w:sz w:val="24"/>
          <w:szCs w:val="24"/>
          <w:lang w:val="it-IT"/>
        </w:rPr>
        <w:t>;</w:t>
      </w:r>
    </w:p>
    <w:p w14:paraId="33CC98F8" w14:textId="7EEB3C88" w:rsidR="00294CCB" w:rsidRPr="009A01BF" w:rsidRDefault="009A01BF" w:rsidP="00294CCB">
      <w:pPr>
        <w:pStyle w:val="Paragrafoelenco"/>
        <w:numPr>
          <w:ilvl w:val="0"/>
          <w:numId w:val="76"/>
        </w:numPr>
        <w:spacing w:before="60" w:after="60"/>
        <w:jc w:val="both"/>
        <w:rPr>
          <w:rFonts w:ascii="Garamond" w:hAnsi="Garamond"/>
          <w:sz w:val="24"/>
          <w:szCs w:val="24"/>
          <w:lang w:val="it-IT"/>
        </w:rPr>
      </w:pPr>
      <w:r w:rsidRPr="009A01BF">
        <w:rPr>
          <w:rFonts w:ascii="Garamond" w:hAnsi="Garamond"/>
          <w:sz w:val="24"/>
          <w:szCs w:val="24"/>
          <w:lang w:val="it-IT"/>
        </w:rPr>
        <w:t xml:space="preserve">collaborare con l'altra parte nel rispondere a qualsiasi richiesta di un individuo di esercitare i propri diritti ai sensi della legge applicabile sulla privacy e sulla protezione dei dati e qualsiasi altra richiesta da parte di un individuo, di un ente normativo o di un altro soggetto terzo in relazione al presente </w:t>
      </w:r>
      <w:r w:rsidR="00332BBC">
        <w:rPr>
          <w:rFonts w:ascii="Garamond" w:hAnsi="Garamond"/>
          <w:sz w:val="24"/>
          <w:szCs w:val="24"/>
          <w:lang w:val="it-IT"/>
        </w:rPr>
        <w:t>Accordo;</w:t>
      </w:r>
      <w:r w:rsidR="00294CCB" w:rsidRPr="009A01BF">
        <w:rPr>
          <w:rFonts w:ascii="Garamond" w:hAnsi="Garamond"/>
          <w:sz w:val="24"/>
          <w:szCs w:val="24"/>
          <w:lang w:val="it-IT"/>
        </w:rPr>
        <w:t xml:space="preserve"> </w:t>
      </w:r>
    </w:p>
    <w:p w14:paraId="7AF94EED" w14:textId="74F7967F" w:rsidR="00294CCB" w:rsidRPr="009A01BF" w:rsidRDefault="009A01BF" w:rsidP="00294CCB">
      <w:pPr>
        <w:pStyle w:val="Paragrafoelenco"/>
        <w:numPr>
          <w:ilvl w:val="0"/>
          <w:numId w:val="76"/>
        </w:numPr>
        <w:spacing w:before="60" w:after="60"/>
        <w:jc w:val="both"/>
        <w:rPr>
          <w:rFonts w:ascii="Garamond" w:hAnsi="Garamond"/>
          <w:sz w:val="24"/>
          <w:szCs w:val="24"/>
          <w:lang w:val="it-IT"/>
        </w:rPr>
      </w:pPr>
      <w:r w:rsidRPr="009A01BF">
        <w:rPr>
          <w:rFonts w:ascii="Garamond" w:hAnsi="Garamond"/>
          <w:sz w:val="24"/>
          <w:szCs w:val="24"/>
          <w:lang w:val="it-IT"/>
        </w:rPr>
        <w:t xml:space="preserve">assistersi ragionevolmente a vicenda per rispondere alle richieste di audit ed eseguire eventuali risultati dell'audit relativi al presente </w:t>
      </w:r>
      <w:r w:rsidR="00332BBC">
        <w:rPr>
          <w:rFonts w:ascii="Garamond" w:hAnsi="Garamond"/>
          <w:sz w:val="24"/>
          <w:szCs w:val="24"/>
          <w:lang w:val="it-IT"/>
        </w:rPr>
        <w:t>Accordo</w:t>
      </w:r>
      <w:r w:rsidR="00294CCB" w:rsidRPr="009A01BF">
        <w:rPr>
          <w:rFonts w:ascii="Garamond" w:hAnsi="Garamond"/>
          <w:sz w:val="24"/>
          <w:szCs w:val="24"/>
          <w:lang w:val="it-IT"/>
        </w:rPr>
        <w:t xml:space="preserve">; </w:t>
      </w:r>
    </w:p>
    <w:p w14:paraId="469962B2" w14:textId="59388280" w:rsidR="00294CCB" w:rsidRPr="009A01BF" w:rsidRDefault="009A01BF" w:rsidP="00294CCB">
      <w:pPr>
        <w:pStyle w:val="Paragrafoelenco"/>
        <w:numPr>
          <w:ilvl w:val="0"/>
          <w:numId w:val="76"/>
        </w:numPr>
        <w:spacing w:before="60" w:after="60"/>
        <w:jc w:val="both"/>
        <w:rPr>
          <w:rFonts w:ascii="Garamond" w:hAnsi="Garamond"/>
          <w:sz w:val="24"/>
          <w:szCs w:val="24"/>
          <w:lang w:val="it-IT"/>
        </w:rPr>
      </w:pPr>
      <w:r w:rsidRPr="009A01BF">
        <w:rPr>
          <w:rFonts w:ascii="Garamond" w:hAnsi="Garamond"/>
          <w:sz w:val="24"/>
          <w:szCs w:val="24"/>
          <w:lang w:val="it-IT"/>
        </w:rPr>
        <w:t xml:space="preserve">implementare e mantenere adeguate pratiche tecniche, organizzative, amministrative e fisiche in materia di sicurezza, riservatezza, integrità, disponibilità, backup e protezione in </w:t>
      </w:r>
      <w:r w:rsidRPr="009A01BF">
        <w:rPr>
          <w:rFonts w:ascii="Garamond" w:hAnsi="Garamond"/>
          <w:sz w:val="24"/>
          <w:szCs w:val="24"/>
          <w:lang w:val="it-IT"/>
        </w:rPr>
        <w:lastRenderedPageBreak/>
        <w:t xml:space="preserve">caso di ripristino di emergenza che siano coerenti con i principali standard e pratiche del settore e per proteggere da rischi e vulnerabilità noti durante la gestione dei </w:t>
      </w:r>
      <w:r>
        <w:rPr>
          <w:rFonts w:ascii="Garamond" w:hAnsi="Garamond"/>
          <w:sz w:val="24"/>
          <w:szCs w:val="24"/>
          <w:lang w:val="it-IT"/>
        </w:rPr>
        <w:t>D</w:t>
      </w:r>
      <w:r w:rsidRPr="009A01BF">
        <w:rPr>
          <w:rFonts w:ascii="Garamond" w:hAnsi="Garamond"/>
          <w:sz w:val="24"/>
          <w:szCs w:val="24"/>
          <w:lang w:val="it-IT"/>
        </w:rPr>
        <w:t xml:space="preserve">ati </w:t>
      </w:r>
      <w:r>
        <w:rPr>
          <w:rFonts w:ascii="Garamond" w:hAnsi="Garamond"/>
          <w:sz w:val="24"/>
          <w:szCs w:val="24"/>
          <w:lang w:val="it-IT"/>
        </w:rPr>
        <w:t>P</w:t>
      </w:r>
      <w:r w:rsidRPr="009A01BF">
        <w:rPr>
          <w:rFonts w:ascii="Garamond" w:hAnsi="Garamond"/>
          <w:sz w:val="24"/>
          <w:szCs w:val="24"/>
          <w:lang w:val="it-IT"/>
        </w:rPr>
        <w:t>ersonali</w:t>
      </w:r>
      <w:r w:rsidR="00294CCB" w:rsidRPr="009A01BF">
        <w:rPr>
          <w:rFonts w:ascii="Garamond" w:hAnsi="Garamond"/>
          <w:sz w:val="24"/>
          <w:szCs w:val="24"/>
          <w:lang w:val="it-IT"/>
        </w:rPr>
        <w:t xml:space="preserve">; </w:t>
      </w:r>
    </w:p>
    <w:p w14:paraId="0EE8506E" w14:textId="701FA470" w:rsidR="00294CCB" w:rsidRPr="009A01BF" w:rsidRDefault="009A01BF" w:rsidP="00294CCB">
      <w:pPr>
        <w:pStyle w:val="Paragrafoelenco"/>
        <w:numPr>
          <w:ilvl w:val="0"/>
          <w:numId w:val="76"/>
        </w:numPr>
        <w:spacing w:before="60" w:after="60"/>
        <w:jc w:val="both"/>
        <w:rPr>
          <w:rFonts w:ascii="Garamond" w:hAnsi="Garamond"/>
          <w:sz w:val="24"/>
          <w:szCs w:val="24"/>
          <w:lang w:val="it-IT"/>
        </w:rPr>
      </w:pPr>
      <w:r w:rsidRPr="009A01BF">
        <w:rPr>
          <w:rFonts w:ascii="Garamond" w:hAnsi="Garamond"/>
          <w:sz w:val="24"/>
          <w:szCs w:val="24"/>
          <w:lang w:val="it-IT"/>
        </w:rPr>
        <w:t xml:space="preserve">e se il Sito </w:t>
      </w:r>
      <w:r>
        <w:rPr>
          <w:rFonts w:ascii="Garamond" w:hAnsi="Garamond"/>
          <w:sz w:val="24"/>
          <w:szCs w:val="24"/>
          <w:lang w:val="it-IT"/>
        </w:rPr>
        <w:t>P</w:t>
      </w:r>
      <w:r w:rsidRPr="009A01BF">
        <w:rPr>
          <w:rFonts w:ascii="Garamond" w:hAnsi="Garamond"/>
          <w:sz w:val="24"/>
          <w:szCs w:val="24"/>
          <w:lang w:val="it-IT"/>
        </w:rPr>
        <w:t>artecipante o lo Sponsor sospettano o vengono a conoscenza di un Incidente</w:t>
      </w:r>
      <w:r w:rsidR="00294CCB" w:rsidRPr="009A01BF">
        <w:rPr>
          <w:rFonts w:ascii="Garamond" w:hAnsi="Garamond"/>
          <w:sz w:val="24"/>
          <w:szCs w:val="24"/>
          <w:lang w:val="it-IT"/>
        </w:rPr>
        <w:t>:</w:t>
      </w:r>
    </w:p>
    <w:p w14:paraId="01624CA1" w14:textId="0ADDFEA7" w:rsidR="00294CCB" w:rsidRPr="009A01BF" w:rsidRDefault="009A01BF" w:rsidP="00294CCB">
      <w:pPr>
        <w:pStyle w:val="Paragrafoelenco"/>
        <w:numPr>
          <w:ilvl w:val="0"/>
          <w:numId w:val="77"/>
        </w:numPr>
        <w:spacing w:before="60" w:after="60"/>
        <w:jc w:val="both"/>
        <w:rPr>
          <w:rFonts w:ascii="Garamond" w:hAnsi="Garamond"/>
          <w:sz w:val="24"/>
          <w:szCs w:val="24"/>
          <w:lang w:val="it-IT"/>
        </w:rPr>
      </w:pPr>
      <w:r w:rsidRPr="009A01BF">
        <w:rPr>
          <w:rFonts w:ascii="Garamond" w:hAnsi="Garamond"/>
          <w:sz w:val="24"/>
          <w:szCs w:val="24"/>
          <w:lang w:val="it-IT"/>
        </w:rPr>
        <w:t>conformarsi ai requisiti di notifica, indagine e azione correttiva entro 72 ore per avere il tempo di conformarsi alla Legge Applicabile</w:t>
      </w:r>
      <w:r w:rsidR="00294CCB" w:rsidRPr="009A01BF">
        <w:rPr>
          <w:rFonts w:ascii="Garamond" w:hAnsi="Garamond"/>
          <w:sz w:val="24"/>
          <w:szCs w:val="24"/>
          <w:lang w:val="it-IT"/>
        </w:rPr>
        <w:t>;</w:t>
      </w:r>
    </w:p>
    <w:p w14:paraId="01F82BB8" w14:textId="77777777" w:rsidR="009A01BF" w:rsidRDefault="009A01BF" w:rsidP="00294CCB">
      <w:pPr>
        <w:pStyle w:val="Paragrafoelenco"/>
        <w:numPr>
          <w:ilvl w:val="0"/>
          <w:numId w:val="77"/>
        </w:numPr>
        <w:spacing w:before="60" w:after="60"/>
        <w:jc w:val="both"/>
        <w:rPr>
          <w:rFonts w:ascii="Garamond" w:hAnsi="Garamond"/>
          <w:sz w:val="24"/>
          <w:szCs w:val="24"/>
          <w:lang w:val="it-IT"/>
        </w:rPr>
      </w:pPr>
      <w:r w:rsidRPr="009A01BF">
        <w:rPr>
          <w:rFonts w:ascii="Garamond" w:hAnsi="Garamond"/>
          <w:sz w:val="24"/>
          <w:szCs w:val="24"/>
          <w:lang w:val="it-IT"/>
        </w:rPr>
        <w:t>non fare riferimento all'altra parte in eventuali annunci pubblici relativi a tale Incidente senza previa approvazione scritta, se ragionevole; E</w:t>
      </w:r>
    </w:p>
    <w:p w14:paraId="49C6D892" w14:textId="2F30B71C" w:rsidR="00294CCB" w:rsidRPr="009A01BF" w:rsidRDefault="009A01BF" w:rsidP="00294CCB">
      <w:pPr>
        <w:pStyle w:val="Paragrafoelenco"/>
        <w:numPr>
          <w:ilvl w:val="0"/>
          <w:numId w:val="77"/>
        </w:numPr>
        <w:spacing w:before="60" w:after="60"/>
        <w:jc w:val="both"/>
        <w:rPr>
          <w:rFonts w:ascii="Garamond" w:hAnsi="Garamond"/>
          <w:sz w:val="24"/>
          <w:szCs w:val="24"/>
          <w:lang w:val="it-IT"/>
        </w:rPr>
      </w:pPr>
      <w:r w:rsidRPr="009A01BF">
        <w:rPr>
          <w:rFonts w:ascii="Garamond" w:hAnsi="Garamond"/>
          <w:sz w:val="24"/>
          <w:szCs w:val="24"/>
          <w:lang w:val="it-IT"/>
        </w:rPr>
        <w:t>adottare misure ragionevoli per porre rimedio e prevenire il ripetersi di tale incidente</w:t>
      </w:r>
      <w:r w:rsidR="00294CCB" w:rsidRPr="009A01BF">
        <w:rPr>
          <w:rFonts w:ascii="Garamond" w:hAnsi="Garamond"/>
          <w:sz w:val="24"/>
          <w:szCs w:val="24"/>
          <w:lang w:val="it-IT"/>
        </w:rPr>
        <w:t xml:space="preserve">. </w:t>
      </w:r>
    </w:p>
    <w:p w14:paraId="203C1B41" w14:textId="5B81A5BC" w:rsidR="00FC2DC8" w:rsidRDefault="00190950" w:rsidP="005A108C">
      <w:pPr>
        <w:pStyle w:val="Paragrafoelenco"/>
        <w:numPr>
          <w:ilvl w:val="0"/>
          <w:numId w:val="76"/>
        </w:numPr>
        <w:spacing w:before="60" w:after="60"/>
        <w:ind w:left="1418"/>
        <w:jc w:val="both"/>
        <w:rPr>
          <w:rFonts w:ascii="Garamond" w:hAnsi="Garamond"/>
          <w:sz w:val="24"/>
          <w:szCs w:val="24"/>
          <w:lang w:val="it-IT"/>
        </w:rPr>
      </w:pPr>
      <w:r w:rsidRPr="00190950">
        <w:rPr>
          <w:rFonts w:ascii="Garamond" w:hAnsi="Garamond"/>
          <w:sz w:val="24"/>
          <w:szCs w:val="24"/>
          <w:lang w:val="it-IT"/>
        </w:rPr>
        <w:t>L’</w:t>
      </w:r>
      <w:r w:rsidRPr="00190950">
        <w:rPr>
          <w:rFonts w:ascii="Garamond" w:hAnsi="Garamond"/>
          <w:sz w:val="24"/>
          <w:szCs w:val="24"/>
          <w:lang w:val="it-IT"/>
        </w:rPr>
        <w:t>Art. 82 GDPR resta inalterato. Nessuna parte dello studio o del</w:t>
      </w:r>
      <w:r w:rsidR="00332BBC">
        <w:rPr>
          <w:rFonts w:ascii="Garamond" w:hAnsi="Garamond"/>
          <w:sz w:val="24"/>
          <w:szCs w:val="24"/>
          <w:lang w:val="it-IT"/>
        </w:rPr>
        <w:t>l’Accordo</w:t>
      </w:r>
      <w:r w:rsidRPr="00190950">
        <w:rPr>
          <w:rFonts w:ascii="Garamond" w:hAnsi="Garamond"/>
          <w:sz w:val="24"/>
          <w:szCs w:val="24"/>
          <w:lang w:val="it-IT"/>
        </w:rPr>
        <w:t xml:space="preserve"> giustifica alcuna pretesa da parte degli interessati o di altri terzi, né costituisce una </w:t>
      </w:r>
      <w:commentRangeStart w:id="9"/>
      <w:r w:rsidRPr="00190950">
        <w:rPr>
          <w:rFonts w:ascii="Garamond" w:hAnsi="Garamond"/>
          <w:sz w:val="24"/>
          <w:szCs w:val="24"/>
          <w:lang w:val="it-IT"/>
        </w:rPr>
        <w:t xml:space="preserve">responsabilità </w:t>
      </w:r>
      <w:r w:rsidRPr="00190950">
        <w:rPr>
          <w:rFonts w:ascii="Garamond" w:hAnsi="Garamond"/>
          <w:sz w:val="24"/>
          <w:szCs w:val="24"/>
          <w:lang w:val="it-IT"/>
        </w:rPr>
        <w:t>in solido</w:t>
      </w:r>
      <w:r w:rsidRPr="00190950">
        <w:rPr>
          <w:rFonts w:ascii="Garamond" w:hAnsi="Garamond"/>
          <w:sz w:val="24"/>
          <w:szCs w:val="24"/>
          <w:lang w:val="it-IT"/>
        </w:rPr>
        <w:t xml:space="preserve"> </w:t>
      </w:r>
      <w:commentRangeEnd w:id="9"/>
      <w:r>
        <w:rPr>
          <w:rStyle w:val="Rimandocommento"/>
        </w:rPr>
        <w:commentReference w:id="9"/>
      </w:r>
      <w:r w:rsidRPr="00190950">
        <w:rPr>
          <w:rFonts w:ascii="Garamond" w:hAnsi="Garamond"/>
          <w:sz w:val="24"/>
          <w:szCs w:val="24"/>
          <w:lang w:val="it-IT"/>
        </w:rPr>
        <w:t>delle parti. Ciascuna parte sarà responsabile nei confronti dell'altra parte per i danni, comprese le sanzioni, causati dal Trattamento di cui è responsabile.</w:t>
      </w:r>
      <w:r w:rsidRPr="00190950">
        <w:rPr>
          <w:rFonts w:ascii="Garamond" w:hAnsi="Garamond"/>
          <w:sz w:val="24"/>
          <w:szCs w:val="24"/>
          <w:lang w:val="it-IT"/>
        </w:rPr>
        <w:t xml:space="preserve"> </w:t>
      </w:r>
    </w:p>
    <w:p w14:paraId="3EF321AA" w14:textId="77777777" w:rsidR="00332BBC" w:rsidRPr="009564D6" w:rsidRDefault="00332BBC" w:rsidP="00332BBC">
      <w:pPr>
        <w:pStyle w:val="Paragrafoelenco"/>
        <w:spacing w:before="60" w:after="60"/>
        <w:ind w:left="1418"/>
        <w:jc w:val="both"/>
        <w:rPr>
          <w:rFonts w:ascii="Garamond" w:hAnsi="Garamond"/>
          <w:sz w:val="24"/>
          <w:szCs w:val="24"/>
          <w:lang w:val="it-IT"/>
        </w:rPr>
      </w:pPr>
    </w:p>
    <w:p w14:paraId="100FA1B0" w14:textId="7C5F58E1" w:rsidR="000541B3" w:rsidRPr="00F374E5" w:rsidRDefault="00190950" w:rsidP="00404203">
      <w:pPr>
        <w:numPr>
          <w:ilvl w:val="0"/>
          <w:numId w:val="36"/>
        </w:numPr>
        <w:jc w:val="both"/>
        <w:rPr>
          <w:rFonts w:ascii="Garamond" w:hAnsi="Garamond"/>
          <w:b/>
          <w:smallCaps/>
          <w:sz w:val="24"/>
          <w:szCs w:val="24"/>
        </w:rPr>
      </w:pPr>
      <w:proofErr w:type="spellStart"/>
      <w:r>
        <w:rPr>
          <w:rFonts w:ascii="Garamond" w:hAnsi="Garamond"/>
          <w:b/>
          <w:smallCaps/>
          <w:sz w:val="24"/>
          <w:szCs w:val="24"/>
        </w:rPr>
        <w:t>Proprieta</w:t>
      </w:r>
      <w:proofErr w:type="spellEnd"/>
      <w:r>
        <w:rPr>
          <w:rFonts w:ascii="Garamond" w:hAnsi="Garamond"/>
          <w:b/>
          <w:smallCaps/>
          <w:sz w:val="24"/>
          <w:szCs w:val="24"/>
        </w:rPr>
        <w:t xml:space="preserve">’ </w:t>
      </w:r>
      <w:proofErr w:type="spellStart"/>
      <w:r>
        <w:rPr>
          <w:rFonts w:ascii="Garamond" w:hAnsi="Garamond"/>
          <w:b/>
          <w:smallCaps/>
          <w:sz w:val="24"/>
          <w:szCs w:val="24"/>
        </w:rPr>
        <w:t>Intellettuale</w:t>
      </w:r>
      <w:proofErr w:type="spellEnd"/>
      <w:r w:rsidR="00EB2192" w:rsidRPr="00F374E5">
        <w:rPr>
          <w:rFonts w:ascii="Garamond" w:hAnsi="Garamond"/>
          <w:b/>
          <w:smallCaps/>
          <w:sz w:val="24"/>
          <w:szCs w:val="24"/>
        </w:rPr>
        <w:t xml:space="preserve"> </w:t>
      </w:r>
    </w:p>
    <w:p w14:paraId="596B59D3" w14:textId="77777777" w:rsidR="007354F4" w:rsidRPr="00F374E5" w:rsidRDefault="007354F4" w:rsidP="00404203">
      <w:pPr>
        <w:ind w:left="360"/>
        <w:jc w:val="both"/>
        <w:rPr>
          <w:rFonts w:ascii="Garamond" w:hAnsi="Garamond"/>
          <w:b/>
          <w:smallCaps/>
          <w:sz w:val="24"/>
          <w:szCs w:val="24"/>
        </w:rPr>
      </w:pPr>
    </w:p>
    <w:p w14:paraId="071E33E6" w14:textId="7EC3F485" w:rsidR="00E63804" w:rsidRPr="00190950" w:rsidRDefault="00190950" w:rsidP="00404203">
      <w:pPr>
        <w:pStyle w:val="Paragrafoelenco"/>
        <w:numPr>
          <w:ilvl w:val="1"/>
          <w:numId w:val="74"/>
        </w:numPr>
        <w:ind w:left="723"/>
        <w:jc w:val="both"/>
        <w:rPr>
          <w:rFonts w:ascii="Garamond" w:hAnsi="Garamond"/>
          <w:sz w:val="24"/>
          <w:szCs w:val="24"/>
          <w:lang w:val="it-IT"/>
        </w:rPr>
      </w:pPr>
      <w:r w:rsidRPr="00190950">
        <w:rPr>
          <w:rFonts w:ascii="Garamond" w:hAnsi="Garamond"/>
          <w:sz w:val="24"/>
          <w:szCs w:val="24"/>
          <w:lang w:val="it-IT"/>
        </w:rPr>
        <w:t xml:space="preserve">Ciascuna Parte rimane l'unica proprietaria della propria Proprietà Intellettuale </w:t>
      </w:r>
      <w:r>
        <w:rPr>
          <w:rFonts w:ascii="Garamond" w:hAnsi="Garamond"/>
          <w:sz w:val="24"/>
          <w:szCs w:val="24"/>
          <w:lang w:val="it-IT"/>
        </w:rPr>
        <w:t>Preesistente (PI Preesistente</w:t>
      </w:r>
      <w:r w:rsidRPr="00190950">
        <w:rPr>
          <w:rFonts w:ascii="Garamond" w:hAnsi="Garamond"/>
          <w:sz w:val="24"/>
          <w:szCs w:val="24"/>
          <w:lang w:val="it-IT"/>
        </w:rPr>
        <w:t>). Nella misura necessaria per l'esecuzione dello Studio e nella misura in cui una Parte è legalmente in grado di farlo, ciascuna Parte che partecipa allo Studio concederà alle altre Parti e a eventuali terzi partecipanti allo Studio un</w:t>
      </w:r>
      <w:r>
        <w:rPr>
          <w:rFonts w:ascii="Garamond" w:hAnsi="Garamond"/>
          <w:sz w:val="24"/>
          <w:szCs w:val="24"/>
          <w:lang w:val="it-IT"/>
        </w:rPr>
        <w:t>a licenza</w:t>
      </w:r>
      <w:r w:rsidRPr="00190950">
        <w:rPr>
          <w:rFonts w:ascii="Garamond" w:hAnsi="Garamond"/>
          <w:sz w:val="24"/>
          <w:szCs w:val="24"/>
          <w:lang w:val="it-IT"/>
        </w:rPr>
        <w:t xml:space="preserve"> esente da royalty, non</w:t>
      </w:r>
      <w:r>
        <w:rPr>
          <w:rFonts w:ascii="Garamond" w:hAnsi="Garamond"/>
          <w:sz w:val="24"/>
          <w:szCs w:val="24"/>
          <w:lang w:val="it-IT"/>
        </w:rPr>
        <w:t>-</w:t>
      </w:r>
      <w:r w:rsidRPr="00190950">
        <w:rPr>
          <w:rFonts w:ascii="Garamond" w:hAnsi="Garamond"/>
          <w:sz w:val="24"/>
          <w:szCs w:val="24"/>
          <w:lang w:val="it-IT"/>
        </w:rPr>
        <w:t xml:space="preserve">esclusiva </w:t>
      </w:r>
      <w:proofErr w:type="gramStart"/>
      <w:r w:rsidRPr="00190950">
        <w:rPr>
          <w:rFonts w:ascii="Garamond" w:hAnsi="Garamond"/>
          <w:sz w:val="24"/>
          <w:szCs w:val="24"/>
          <w:lang w:val="it-IT"/>
        </w:rPr>
        <w:t>e</w:t>
      </w:r>
      <w:proofErr w:type="gramEnd"/>
      <w:r w:rsidRPr="00190950">
        <w:rPr>
          <w:rFonts w:ascii="Garamond" w:hAnsi="Garamond"/>
          <w:sz w:val="24"/>
          <w:szCs w:val="24"/>
          <w:lang w:val="it-IT"/>
        </w:rPr>
        <w:t xml:space="preserve"> non trasferibile per utilizzare </w:t>
      </w:r>
      <w:r>
        <w:rPr>
          <w:rFonts w:ascii="Garamond" w:hAnsi="Garamond"/>
          <w:sz w:val="24"/>
          <w:szCs w:val="24"/>
          <w:lang w:val="it-IT"/>
        </w:rPr>
        <w:t xml:space="preserve">la propria </w:t>
      </w:r>
      <w:r w:rsidRPr="00190950">
        <w:rPr>
          <w:rFonts w:ascii="Garamond" w:hAnsi="Garamond"/>
          <w:sz w:val="24"/>
          <w:szCs w:val="24"/>
          <w:lang w:val="it-IT"/>
        </w:rPr>
        <w:t xml:space="preserve">Proprietà Intellettuale </w:t>
      </w:r>
      <w:r>
        <w:rPr>
          <w:rFonts w:ascii="Garamond" w:hAnsi="Garamond"/>
          <w:sz w:val="24"/>
          <w:szCs w:val="24"/>
          <w:lang w:val="it-IT"/>
        </w:rPr>
        <w:t xml:space="preserve">Preesistente </w:t>
      </w:r>
      <w:r w:rsidRPr="00190950">
        <w:rPr>
          <w:rFonts w:ascii="Garamond" w:hAnsi="Garamond"/>
          <w:sz w:val="24"/>
          <w:szCs w:val="24"/>
          <w:lang w:val="it-IT"/>
        </w:rPr>
        <w:t>allo scopo di svolgere lo Studio, ma per nessun altro scopo.</w:t>
      </w:r>
      <w:r w:rsidR="00741CE4" w:rsidRPr="00190950">
        <w:rPr>
          <w:rFonts w:ascii="Garamond" w:hAnsi="Garamond"/>
          <w:sz w:val="24"/>
          <w:szCs w:val="24"/>
          <w:lang w:val="it-IT"/>
        </w:rPr>
        <w:t xml:space="preserve"> </w:t>
      </w:r>
    </w:p>
    <w:p w14:paraId="0CE685CB" w14:textId="059197BB" w:rsidR="00D33AFE" w:rsidRPr="009564D6" w:rsidRDefault="00190950" w:rsidP="00404203">
      <w:pPr>
        <w:pStyle w:val="Paragrafoelenco"/>
        <w:numPr>
          <w:ilvl w:val="1"/>
          <w:numId w:val="74"/>
        </w:numPr>
        <w:ind w:left="723"/>
        <w:jc w:val="both"/>
        <w:rPr>
          <w:rFonts w:ascii="Garamond" w:hAnsi="Garamond"/>
          <w:sz w:val="24"/>
          <w:szCs w:val="24"/>
          <w:lang w:val="it-IT"/>
        </w:rPr>
      </w:pPr>
      <w:r w:rsidRPr="00190950">
        <w:rPr>
          <w:rFonts w:ascii="Garamond" w:hAnsi="Garamond"/>
          <w:sz w:val="24"/>
          <w:szCs w:val="24"/>
          <w:lang w:val="it-IT"/>
        </w:rPr>
        <w:t xml:space="preserve">Ad eccezione delle cartelle cliniche personali e riservate, il diritto unico ed esclusivo su qualsiasi dato, invenzione, scoperta o innovazione, brevettabile o meno, e su tutta la </w:t>
      </w:r>
      <w:r>
        <w:rPr>
          <w:rFonts w:ascii="Garamond" w:hAnsi="Garamond"/>
          <w:sz w:val="24"/>
          <w:szCs w:val="24"/>
          <w:lang w:val="it-IT"/>
        </w:rPr>
        <w:t>P</w:t>
      </w:r>
      <w:r w:rsidRPr="00190950">
        <w:rPr>
          <w:rFonts w:ascii="Garamond" w:hAnsi="Garamond"/>
          <w:sz w:val="24"/>
          <w:szCs w:val="24"/>
          <w:lang w:val="it-IT"/>
        </w:rPr>
        <w:t xml:space="preserve">roprietà </w:t>
      </w:r>
      <w:r>
        <w:rPr>
          <w:rFonts w:ascii="Garamond" w:hAnsi="Garamond"/>
          <w:sz w:val="24"/>
          <w:szCs w:val="24"/>
          <w:lang w:val="it-IT"/>
        </w:rPr>
        <w:t>I</w:t>
      </w:r>
      <w:r w:rsidRPr="00190950">
        <w:rPr>
          <w:rFonts w:ascii="Garamond" w:hAnsi="Garamond"/>
          <w:sz w:val="24"/>
          <w:szCs w:val="24"/>
          <w:lang w:val="it-IT"/>
        </w:rPr>
        <w:t xml:space="preserve">ntellettuale </w:t>
      </w:r>
      <w:r>
        <w:rPr>
          <w:rFonts w:ascii="Garamond" w:hAnsi="Garamond"/>
          <w:sz w:val="24"/>
          <w:szCs w:val="24"/>
          <w:lang w:val="it-IT"/>
        </w:rPr>
        <w:t>A</w:t>
      </w:r>
      <w:r w:rsidRPr="00190950">
        <w:rPr>
          <w:rFonts w:ascii="Garamond" w:hAnsi="Garamond"/>
          <w:sz w:val="24"/>
          <w:szCs w:val="24"/>
          <w:lang w:val="it-IT"/>
        </w:rPr>
        <w:t xml:space="preserve">cquisita, derivante direttamente o indirettamente dall'esecuzione del Protocollo e dello Studio </w:t>
      </w:r>
      <w:proofErr w:type="gramStart"/>
      <w:r w:rsidRPr="00190950">
        <w:rPr>
          <w:rFonts w:ascii="Garamond" w:hAnsi="Garamond"/>
          <w:sz w:val="24"/>
          <w:szCs w:val="24"/>
          <w:lang w:val="it-IT"/>
        </w:rPr>
        <w:t>( i</w:t>
      </w:r>
      <w:proofErr w:type="gramEnd"/>
      <w:r w:rsidRPr="00190950">
        <w:rPr>
          <w:rFonts w:ascii="Garamond" w:hAnsi="Garamond"/>
          <w:sz w:val="24"/>
          <w:szCs w:val="24"/>
          <w:lang w:val="it-IT"/>
        </w:rPr>
        <w:t xml:space="preserve"> </w:t>
      </w:r>
      <w:commentRangeStart w:id="10"/>
      <w:r w:rsidRPr="00190950">
        <w:rPr>
          <w:rFonts w:ascii="Garamond" w:hAnsi="Garamond"/>
          <w:sz w:val="24"/>
          <w:szCs w:val="24"/>
          <w:lang w:val="it-IT"/>
        </w:rPr>
        <w:t>“DPI”</w:t>
      </w:r>
      <w:commentRangeEnd w:id="10"/>
      <w:r w:rsidR="009564D6">
        <w:rPr>
          <w:rStyle w:val="Rimandocommento"/>
        </w:rPr>
        <w:commentReference w:id="10"/>
      </w:r>
      <w:r w:rsidRPr="00190950">
        <w:rPr>
          <w:rFonts w:ascii="Garamond" w:hAnsi="Garamond"/>
          <w:sz w:val="24"/>
          <w:szCs w:val="24"/>
          <w:lang w:val="it-IT"/>
        </w:rPr>
        <w:t xml:space="preserve">) </w:t>
      </w:r>
      <w:r>
        <w:rPr>
          <w:rFonts w:ascii="Garamond" w:hAnsi="Garamond"/>
          <w:sz w:val="24"/>
          <w:szCs w:val="24"/>
          <w:lang w:val="it-IT"/>
        </w:rPr>
        <w:t xml:space="preserve">sarà attribuito </w:t>
      </w:r>
      <w:r w:rsidRPr="00190950">
        <w:rPr>
          <w:rFonts w:ascii="Garamond" w:hAnsi="Garamond"/>
          <w:sz w:val="24"/>
          <w:szCs w:val="24"/>
          <w:lang w:val="it-IT"/>
        </w:rPr>
        <w:t>a HUMANITAS. Il Centro Partecipante fornirà a HUMANITAS per iscritto tali DPI</w:t>
      </w:r>
      <w:r w:rsidRPr="00190950">
        <w:rPr>
          <w:rFonts w:ascii="Garamond" w:hAnsi="Garamond"/>
          <w:sz w:val="24"/>
          <w:szCs w:val="24"/>
          <w:lang w:val="it-IT"/>
        </w:rPr>
        <w:t xml:space="preserve">. </w:t>
      </w:r>
    </w:p>
    <w:p w14:paraId="2E0D013B" w14:textId="77777777" w:rsidR="00FC2DC8" w:rsidRPr="009564D6" w:rsidRDefault="00FC2DC8" w:rsidP="00404203">
      <w:pPr>
        <w:ind w:left="993"/>
        <w:jc w:val="both"/>
        <w:rPr>
          <w:rFonts w:ascii="Garamond" w:hAnsi="Garamond"/>
          <w:sz w:val="24"/>
          <w:szCs w:val="24"/>
          <w:highlight w:val="yellow"/>
          <w:lang w:val="it-IT"/>
        </w:rPr>
      </w:pPr>
    </w:p>
    <w:p w14:paraId="43F4FF23" w14:textId="58B7A181" w:rsidR="00EB2192" w:rsidRPr="00F374E5" w:rsidRDefault="009564D6" w:rsidP="00404203">
      <w:pPr>
        <w:numPr>
          <w:ilvl w:val="0"/>
          <w:numId w:val="36"/>
        </w:numPr>
        <w:jc w:val="both"/>
        <w:rPr>
          <w:rFonts w:ascii="Garamond" w:hAnsi="Garamond"/>
          <w:b/>
          <w:smallCaps/>
          <w:sz w:val="24"/>
          <w:szCs w:val="24"/>
        </w:rPr>
      </w:pPr>
      <w:proofErr w:type="spellStart"/>
      <w:r>
        <w:rPr>
          <w:rFonts w:ascii="Garamond" w:hAnsi="Garamond"/>
          <w:b/>
          <w:smallCaps/>
          <w:sz w:val="24"/>
          <w:szCs w:val="24"/>
        </w:rPr>
        <w:t>Riservatezza</w:t>
      </w:r>
      <w:proofErr w:type="spellEnd"/>
    </w:p>
    <w:p w14:paraId="20EC3335" w14:textId="77777777" w:rsidR="007354F4" w:rsidRPr="00F374E5" w:rsidRDefault="007354F4" w:rsidP="00404203">
      <w:pPr>
        <w:ind w:left="360"/>
        <w:jc w:val="both"/>
        <w:rPr>
          <w:rFonts w:ascii="Garamond" w:hAnsi="Garamond"/>
          <w:b/>
          <w:smallCaps/>
          <w:sz w:val="24"/>
          <w:szCs w:val="24"/>
        </w:rPr>
      </w:pPr>
    </w:p>
    <w:p w14:paraId="28ECBF3A" w14:textId="50CFA427" w:rsidR="008C4FA5" w:rsidRPr="009564D6" w:rsidRDefault="00DC0040" w:rsidP="00404203">
      <w:pPr>
        <w:numPr>
          <w:ilvl w:val="1"/>
          <w:numId w:val="36"/>
        </w:numPr>
        <w:ind w:left="993" w:hanging="633"/>
        <w:jc w:val="both"/>
        <w:rPr>
          <w:rFonts w:ascii="Garamond" w:hAnsi="Garamond"/>
          <w:snapToGrid w:val="0"/>
          <w:color w:val="000000"/>
          <w:sz w:val="24"/>
          <w:szCs w:val="24"/>
          <w:lang w:val="it-IT"/>
        </w:rPr>
      </w:pPr>
      <w:r>
        <w:rPr>
          <w:rFonts w:ascii="Garamond" w:hAnsi="Garamond"/>
          <w:snapToGrid w:val="0"/>
          <w:color w:val="000000"/>
          <w:sz w:val="24"/>
          <w:szCs w:val="24"/>
          <w:lang w:val="it-IT"/>
        </w:rPr>
        <w:t>L’</w:t>
      </w:r>
      <w:proofErr w:type="spellStart"/>
      <w:r>
        <w:rPr>
          <w:rFonts w:ascii="Garamond" w:hAnsi="Garamond"/>
          <w:snapToGrid w:val="0"/>
          <w:color w:val="000000"/>
          <w:sz w:val="24"/>
          <w:szCs w:val="24"/>
          <w:lang w:val="it-IT"/>
        </w:rPr>
        <w:t>Accordo</w:t>
      </w:r>
      <w:r w:rsidR="009564D6" w:rsidRPr="009564D6">
        <w:rPr>
          <w:rFonts w:ascii="Garamond" w:hAnsi="Garamond"/>
          <w:snapToGrid w:val="0"/>
          <w:color w:val="000000"/>
          <w:sz w:val="24"/>
          <w:szCs w:val="24"/>
          <w:lang w:val="it-IT"/>
        </w:rPr>
        <w:t>, i termi</w:t>
      </w:r>
      <w:proofErr w:type="spellEnd"/>
      <w:r w:rsidR="009564D6" w:rsidRPr="009564D6">
        <w:rPr>
          <w:rFonts w:ascii="Garamond" w:hAnsi="Garamond"/>
          <w:snapToGrid w:val="0"/>
          <w:color w:val="000000"/>
          <w:sz w:val="24"/>
          <w:szCs w:val="24"/>
          <w:lang w:val="it-IT"/>
        </w:rPr>
        <w:t xml:space="preserve">ni e le condizioni dello stesso e tutte le altre informazioni relative allo Studio saranno riservate ("Informazioni riservate") e nessuna delle Parti potrà, senza il previo consenso scritto della Parte divulgante, divulgare le stesse a terzi parte ad eccezione degli scopi specifici e limitati stabiliti nel presente </w:t>
      </w:r>
      <w:r>
        <w:rPr>
          <w:rFonts w:ascii="Garamond" w:hAnsi="Garamond"/>
          <w:snapToGrid w:val="0"/>
          <w:color w:val="000000"/>
          <w:sz w:val="24"/>
          <w:szCs w:val="24"/>
          <w:lang w:val="it-IT"/>
        </w:rPr>
        <w:t>Accordo</w:t>
      </w:r>
      <w:r w:rsidR="009564D6" w:rsidRPr="009564D6">
        <w:rPr>
          <w:rFonts w:ascii="Garamond" w:hAnsi="Garamond"/>
          <w:snapToGrid w:val="0"/>
          <w:color w:val="000000"/>
          <w:sz w:val="24"/>
          <w:szCs w:val="24"/>
          <w:lang w:val="it-IT"/>
        </w:rPr>
        <w:t xml:space="preserve"> o se richiesto dalle leggi e dai regolamenti applicabili.</w:t>
      </w:r>
      <w:r w:rsidR="009564D6" w:rsidRPr="009564D6">
        <w:rPr>
          <w:rFonts w:ascii="Garamond" w:hAnsi="Garamond"/>
          <w:snapToGrid w:val="0"/>
          <w:color w:val="000000"/>
          <w:sz w:val="24"/>
          <w:szCs w:val="24"/>
          <w:lang w:val="it-IT"/>
        </w:rPr>
        <w:t xml:space="preserve"> </w:t>
      </w:r>
    </w:p>
    <w:p w14:paraId="1D70E1EC" w14:textId="4049CE9E" w:rsidR="007A180F" w:rsidRPr="009564D6" w:rsidRDefault="009564D6" w:rsidP="00E63804">
      <w:pPr>
        <w:numPr>
          <w:ilvl w:val="1"/>
          <w:numId w:val="36"/>
        </w:numPr>
        <w:spacing w:before="120" w:after="120"/>
        <w:ind w:left="1030" w:hanging="633"/>
        <w:jc w:val="both"/>
        <w:rPr>
          <w:rFonts w:ascii="Garamond" w:hAnsi="Garamond"/>
          <w:sz w:val="24"/>
          <w:szCs w:val="24"/>
          <w:lang w:val="it-IT"/>
        </w:rPr>
      </w:pPr>
      <w:r w:rsidRPr="009564D6">
        <w:rPr>
          <w:rFonts w:ascii="Garamond" w:hAnsi="Garamond"/>
          <w:snapToGrid w:val="0"/>
          <w:color w:val="000000"/>
          <w:sz w:val="24"/>
          <w:szCs w:val="24"/>
          <w:lang w:val="it-IT"/>
        </w:rPr>
        <w:t>Non si applicano le disposizioni del paragrafo 9.1</w:t>
      </w:r>
      <w:r w:rsidRPr="009564D6">
        <w:rPr>
          <w:rFonts w:ascii="Garamond" w:hAnsi="Garamond"/>
          <w:snapToGrid w:val="0"/>
          <w:color w:val="000000"/>
          <w:sz w:val="24"/>
          <w:szCs w:val="24"/>
          <w:lang w:val="it-IT"/>
        </w:rPr>
        <w:t xml:space="preserve"> a</w:t>
      </w:r>
      <w:r w:rsidR="007A180F" w:rsidRPr="009564D6">
        <w:rPr>
          <w:rFonts w:ascii="Garamond" w:hAnsi="Garamond"/>
          <w:snapToGrid w:val="0"/>
          <w:color w:val="000000"/>
          <w:sz w:val="24"/>
          <w:szCs w:val="24"/>
          <w:lang w:val="it-IT"/>
        </w:rPr>
        <w:t>:</w:t>
      </w:r>
    </w:p>
    <w:p w14:paraId="0E97EA03" w14:textId="5CB86FEC" w:rsidR="007A180F" w:rsidRPr="009564D6" w:rsidRDefault="007A180F" w:rsidP="00F328F2">
      <w:pPr>
        <w:spacing w:before="120" w:after="120"/>
        <w:ind w:left="1134" w:hanging="141"/>
        <w:jc w:val="both"/>
        <w:rPr>
          <w:rFonts w:ascii="Garamond" w:hAnsi="Garamond"/>
          <w:sz w:val="24"/>
          <w:szCs w:val="24"/>
          <w:lang w:val="it-IT"/>
        </w:rPr>
      </w:pPr>
      <w:r w:rsidRPr="009564D6">
        <w:rPr>
          <w:rFonts w:ascii="Garamond" w:hAnsi="Garamond"/>
          <w:sz w:val="24"/>
          <w:szCs w:val="24"/>
          <w:lang w:val="it-IT"/>
        </w:rPr>
        <w:t xml:space="preserve">- </w:t>
      </w:r>
      <w:r w:rsidR="009564D6" w:rsidRPr="009564D6">
        <w:rPr>
          <w:rFonts w:ascii="Garamond" w:hAnsi="Garamond"/>
          <w:sz w:val="24"/>
          <w:szCs w:val="24"/>
          <w:lang w:val="it-IT"/>
        </w:rPr>
        <w:t xml:space="preserve">qualsiasi </w:t>
      </w:r>
      <w:r w:rsidR="009564D6">
        <w:rPr>
          <w:rFonts w:ascii="Garamond" w:hAnsi="Garamond"/>
          <w:sz w:val="24"/>
          <w:szCs w:val="24"/>
          <w:lang w:val="it-IT"/>
        </w:rPr>
        <w:t>I</w:t>
      </w:r>
      <w:r w:rsidR="009564D6" w:rsidRPr="009564D6">
        <w:rPr>
          <w:rFonts w:ascii="Garamond" w:hAnsi="Garamond"/>
          <w:sz w:val="24"/>
          <w:szCs w:val="24"/>
          <w:lang w:val="it-IT"/>
        </w:rPr>
        <w:t xml:space="preserve">nformazione </w:t>
      </w:r>
      <w:r w:rsidR="009564D6">
        <w:rPr>
          <w:rFonts w:ascii="Garamond" w:hAnsi="Garamond"/>
          <w:sz w:val="24"/>
          <w:szCs w:val="24"/>
          <w:lang w:val="it-IT"/>
        </w:rPr>
        <w:t>R</w:t>
      </w:r>
      <w:r w:rsidR="009564D6" w:rsidRPr="009564D6">
        <w:rPr>
          <w:rFonts w:ascii="Garamond" w:hAnsi="Garamond"/>
          <w:sz w:val="24"/>
          <w:szCs w:val="24"/>
          <w:lang w:val="it-IT"/>
        </w:rPr>
        <w:t>iservata che al momento della ricezione da parte della parte ricevente sia di pubblico dominio</w:t>
      </w:r>
      <w:r w:rsidRPr="009564D6">
        <w:rPr>
          <w:rFonts w:ascii="Garamond" w:hAnsi="Garamond"/>
          <w:sz w:val="24"/>
          <w:szCs w:val="24"/>
          <w:lang w:val="it-IT"/>
        </w:rPr>
        <w:t xml:space="preserve">; </w:t>
      </w:r>
    </w:p>
    <w:p w14:paraId="74F92F4E" w14:textId="43F89E2C" w:rsidR="007A180F" w:rsidRPr="009564D6" w:rsidRDefault="007A180F" w:rsidP="00F328F2">
      <w:pPr>
        <w:spacing w:before="120" w:after="120"/>
        <w:ind w:left="1134" w:hanging="141"/>
        <w:jc w:val="both"/>
        <w:rPr>
          <w:rFonts w:ascii="Garamond" w:hAnsi="Garamond"/>
          <w:sz w:val="24"/>
          <w:szCs w:val="24"/>
          <w:lang w:val="it-IT"/>
        </w:rPr>
      </w:pPr>
      <w:r w:rsidRPr="009564D6">
        <w:rPr>
          <w:rFonts w:ascii="Garamond" w:hAnsi="Garamond"/>
          <w:sz w:val="24"/>
          <w:szCs w:val="24"/>
          <w:lang w:val="it-IT"/>
        </w:rPr>
        <w:t xml:space="preserve">- </w:t>
      </w:r>
      <w:r w:rsidR="009564D6" w:rsidRPr="009564D6">
        <w:rPr>
          <w:rFonts w:ascii="Garamond" w:hAnsi="Garamond"/>
          <w:sz w:val="24"/>
          <w:szCs w:val="24"/>
          <w:lang w:val="it-IT"/>
        </w:rPr>
        <w:t xml:space="preserve">qualsiasi </w:t>
      </w:r>
      <w:r w:rsidR="009564D6">
        <w:rPr>
          <w:rFonts w:ascii="Garamond" w:hAnsi="Garamond"/>
          <w:sz w:val="24"/>
          <w:szCs w:val="24"/>
          <w:lang w:val="it-IT"/>
        </w:rPr>
        <w:t>I</w:t>
      </w:r>
      <w:r w:rsidR="009564D6" w:rsidRPr="009564D6">
        <w:rPr>
          <w:rFonts w:ascii="Garamond" w:hAnsi="Garamond"/>
          <w:sz w:val="24"/>
          <w:szCs w:val="24"/>
          <w:lang w:val="it-IT"/>
        </w:rPr>
        <w:t xml:space="preserve">nformazione </w:t>
      </w:r>
      <w:r w:rsidR="009564D6">
        <w:rPr>
          <w:rFonts w:ascii="Garamond" w:hAnsi="Garamond"/>
          <w:sz w:val="24"/>
          <w:szCs w:val="24"/>
          <w:lang w:val="it-IT"/>
        </w:rPr>
        <w:t>R</w:t>
      </w:r>
      <w:r w:rsidR="009564D6" w:rsidRPr="009564D6">
        <w:rPr>
          <w:rFonts w:ascii="Garamond" w:hAnsi="Garamond"/>
          <w:sz w:val="24"/>
          <w:szCs w:val="24"/>
          <w:lang w:val="it-IT"/>
        </w:rPr>
        <w:t>iservata che, dopo essere stata ricevuta dalla parte ricevente, viene resa pubblica da un terzo che agisce senza scorrettezza nel farlo</w:t>
      </w:r>
      <w:r w:rsidRPr="009564D6">
        <w:rPr>
          <w:rFonts w:ascii="Garamond" w:hAnsi="Garamond"/>
          <w:sz w:val="24"/>
          <w:szCs w:val="24"/>
          <w:lang w:val="it-IT"/>
        </w:rPr>
        <w:t xml:space="preserve">; </w:t>
      </w:r>
    </w:p>
    <w:p w14:paraId="1698C8B6" w14:textId="4D91A459" w:rsidR="007A180F" w:rsidRPr="009564D6" w:rsidRDefault="007A180F" w:rsidP="00F328F2">
      <w:pPr>
        <w:spacing w:before="120" w:after="120"/>
        <w:ind w:left="1134" w:hanging="141"/>
        <w:jc w:val="both"/>
        <w:rPr>
          <w:rFonts w:ascii="Garamond" w:hAnsi="Garamond"/>
          <w:sz w:val="24"/>
          <w:szCs w:val="24"/>
          <w:lang w:val="it-IT"/>
        </w:rPr>
      </w:pPr>
      <w:r w:rsidRPr="009564D6">
        <w:rPr>
          <w:rFonts w:ascii="Garamond" w:hAnsi="Garamond"/>
          <w:sz w:val="24"/>
          <w:szCs w:val="24"/>
          <w:lang w:val="it-IT"/>
        </w:rPr>
        <w:t xml:space="preserve">- </w:t>
      </w:r>
      <w:r w:rsidR="009564D6" w:rsidRPr="009564D6">
        <w:rPr>
          <w:rFonts w:ascii="Garamond" w:hAnsi="Garamond"/>
          <w:sz w:val="24"/>
          <w:szCs w:val="24"/>
          <w:lang w:val="it-IT"/>
        </w:rPr>
        <w:t xml:space="preserve">qualsiasi </w:t>
      </w:r>
      <w:r w:rsidR="009564D6">
        <w:rPr>
          <w:rFonts w:ascii="Garamond" w:hAnsi="Garamond"/>
          <w:sz w:val="24"/>
          <w:szCs w:val="24"/>
          <w:lang w:val="it-IT"/>
        </w:rPr>
        <w:t>I</w:t>
      </w:r>
      <w:r w:rsidR="009564D6" w:rsidRPr="009564D6">
        <w:rPr>
          <w:rFonts w:ascii="Garamond" w:hAnsi="Garamond"/>
          <w:sz w:val="24"/>
          <w:szCs w:val="24"/>
          <w:lang w:val="it-IT"/>
        </w:rPr>
        <w:t xml:space="preserve">nformazione </w:t>
      </w:r>
      <w:r w:rsidR="009564D6">
        <w:rPr>
          <w:rFonts w:ascii="Garamond" w:hAnsi="Garamond"/>
          <w:sz w:val="24"/>
          <w:szCs w:val="24"/>
          <w:lang w:val="it-IT"/>
        </w:rPr>
        <w:t>R</w:t>
      </w:r>
      <w:r w:rsidR="009564D6" w:rsidRPr="009564D6">
        <w:rPr>
          <w:rFonts w:ascii="Garamond" w:hAnsi="Garamond"/>
          <w:sz w:val="24"/>
          <w:szCs w:val="24"/>
          <w:lang w:val="it-IT"/>
        </w:rPr>
        <w:t>iservata che la Parte ricevente può stabilire fosse in suo possesso prima di essere ricevuta dalla Parte divulgante o sia stata sviluppata in modo indipendente o acquisita direttamente o indirettamente da una fonte del tutto indipendente dalla Parte divulgante</w:t>
      </w:r>
      <w:r w:rsidRPr="009564D6">
        <w:rPr>
          <w:rFonts w:ascii="Garamond" w:hAnsi="Garamond"/>
          <w:sz w:val="24"/>
          <w:szCs w:val="24"/>
          <w:lang w:val="it-IT"/>
        </w:rPr>
        <w:t xml:space="preserve">; </w:t>
      </w:r>
    </w:p>
    <w:p w14:paraId="7E58ADE1" w14:textId="4C21AD44" w:rsidR="003239EC" w:rsidRPr="009564D6" w:rsidRDefault="007A180F" w:rsidP="00F328F2">
      <w:pPr>
        <w:spacing w:before="120" w:after="120"/>
        <w:ind w:left="1134" w:hanging="141"/>
        <w:jc w:val="both"/>
        <w:rPr>
          <w:rFonts w:ascii="Garamond" w:hAnsi="Garamond"/>
          <w:sz w:val="24"/>
          <w:szCs w:val="24"/>
          <w:lang w:val="it-IT"/>
        </w:rPr>
      </w:pPr>
      <w:r w:rsidRPr="009564D6">
        <w:rPr>
          <w:rFonts w:ascii="Garamond" w:hAnsi="Garamond"/>
          <w:sz w:val="24"/>
          <w:szCs w:val="24"/>
          <w:lang w:val="it-IT"/>
        </w:rPr>
        <w:t xml:space="preserve">- </w:t>
      </w:r>
      <w:r w:rsidR="009564D6">
        <w:rPr>
          <w:rFonts w:ascii="Garamond" w:hAnsi="Garamond"/>
          <w:sz w:val="24"/>
          <w:szCs w:val="24"/>
          <w:lang w:val="it-IT"/>
        </w:rPr>
        <w:t>o</w:t>
      </w:r>
      <w:r w:rsidR="009564D6" w:rsidRPr="009564D6">
        <w:rPr>
          <w:rFonts w:ascii="Garamond" w:hAnsi="Garamond"/>
          <w:sz w:val="24"/>
          <w:szCs w:val="24"/>
          <w:lang w:val="it-IT"/>
        </w:rPr>
        <w:t>gni riferimento allo Studio fatto dal Centro Partecipante nella relazione della propria attività richiesta dalle Autorità competenti</w:t>
      </w:r>
      <w:r w:rsidR="009564D6">
        <w:rPr>
          <w:rFonts w:ascii="Garamond" w:hAnsi="Garamond"/>
          <w:sz w:val="24"/>
          <w:szCs w:val="24"/>
          <w:lang w:val="it-IT"/>
        </w:rPr>
        <w:t xml:space="preserve">; </w:t>
      </w:r>
    </w:p>
    <w:p w14:paraId="22B6839E" w14:textId="01F49E73" w:rsidR="00E63804" w:rsidRPr="009564D6" w:rsidRDefault="008C4FA5" w:rsidP="00E63804">
      <w:pPr>
        <w:spacing w:before="120" w:after="120"/>
        <w:ind w:left="1134" w:hanging="141"/>
        <w:jc w:val="both"/>
        <w:rPr>
          <w:rFonts w:ascii="Garamond" w:hAnsi="Garamond"/>
          <w:sz w:val="24"/>
          <w:szCs w:val="24"/>
          <w:lang w:val="it-IT"/>
        </w:rPr>
      </w:pPr>
      <w:r w:rsidRPr="009564D6">
        <w:rPr>
          <w:rFonts w:ascii="Garamond" w:hAnsi="Garamond"/>
          <w:sz w:val="24"/>
          <w:szCs w:val="24"/>
          <w:lang w:val="it-IT"/>
        </w:rPr>
        <w:t xml:space="preserve">- </w:t>
      </w:r>
      <w:r w:rsidR="009564D6" w:rsidRPr="009564D6">
        <w:rPr>
          <w:rFonts w:ascii="Garamond" w:hAnsi="Garamond"/>
          <w:sz w:val="24"/>
          <w:szCs w:val="24"/>
          <w:lang w:val="it-IT"/>
        </w:rPr>
        <w:t xml:space="preserve">qualsiasi </w:t>
      </w:r>
      <w:r w:rsidR="009564D6">
        <w:rPr>
          <w:rFonts w:ascii="Garamond" w:hAnsi="Garamond"/>
          <w:sz w:val="24"/>
          <w:szCs w:val="24"/>
          <w:lang w:val="it-IT"/>
        </w:rPr>
        <w:t>I</w:t>
      </w:r>
      <w:r w:rsidR="009564D6" w:rsidRPr="009564D6">
        <w:rPr>
          <w:rFonts w:ascii="Garamond" w:hAnsi="Garamond"/>
          <w:sz w:val="24"/>
          <w:szCs w:val="24"/>
          <w:lang w:val="it-IT"/>
        </w:rPr>
        <w:t xml:space="preserve">nformazione </w:t>
      </w:r>
      <w:r w:rsidR="009564D6">
        <w:rPr>
          <w:rFonts w:ascii="Garamond" w:hAnsi="Garamond"/>
          <w:sz w:val="24"/>
          <w:szCs w:val="24"/>
          <w:lang w:val="it-IT"/>
        </w:rPr>
        <w:t>R</w:t>
      </w:r>
      <w:r w:rsidR="009564D6" w:rsidRPr="009564D6">
        <w:rPr>
          <w:rFonts w:ascii="Garamond" w:hAnsi="Garamond"/>
          <w:sz w:val="24"/>
          <w:szCs w:val="24"/>
          <w:lang w:val="it-IT"/>
        </w:rPr>
        <w:t>iservata la cui divulgazione è richiesta dalle leggi</w:t>
      </w:r>
      <w:r w:rsidR="009564D6">
        <w:rPr>
          <w:rFonts w:ascii="Garamond" w:hAnsi="Garamond"/>
          <w:sz w:val="24"/>
          <w:szCs w:val="24"/>
          <w:lang w:val="it-IT"/>
        </w:rPr>
        <w:t xml:space="preserve"> applicabili</w:t>
      </w:r>
      <w:r w:rsidR="009564D6" w:rsidRPr="009564D6">
        <w:rPr>
          <w:rFonts w:ascii="Garamond" w:hAnsi="Garamond"/>
          <w:sz w:val="24"/>
          <w:szCs w:val="24"/>
          <w:lang w:val="it-IT"/>
        </w:rPr>
        <w:t>, dai regolamenti o da una decisione giudiziaria definitiva da divulgare. Il Centro Partecipante informerà tempestivamente HUMANITAS e divulgherà solo le Informazioni Riservate richieste dalle leggi</w:t>
      </w:r>
      <w:r w:rsidR="009564D6">
        <w:rPr>
          <w:rFonts w:ascii="Garamond" w:hAnsi="Garamond"/>
          <w:sz w:val="24"/>
          <w:szCs w:val="24"/>
          <w:lang w:val="it-IT"/>
        </w:rPr>
        <w:t xml:space="preserve"> applicabili</w:t>
      </w:r>
      <w:r w:rsidR="009564D6" w:rsidRPr="009564D6">
        <w:rPr>
          <w:rFonts w:ascii="Garamond" w:hAnsi="Garamond"/>
          <w:sz w:val="24"/>
          <w:szCs w:val="24"/>
          <w:lang w:val="it-IT"/>
        </w:rPr>
        <w:t>, dai regolamenti o dalla decisione giudiziaria definitiva</w:t>
      </w:r>
      <w:r w:rsidRPr="009564D6">
        <w:rPr>
          <w:rFonts w:ascii="Garamond" w:hAnsi="Garamond"/>
          <w:sz w:val="24"/>
          <w:szCs w:val="24"/>
          <w:lang w:val="it-IT"/>
        </w:rPr>
        <w:t>.</w:t>
      </w:r>
    </w:p>
    <w:p w14:paraId="4180ABDC" w14:textId="12EB840C" w:rsidR="0045222E" w:rsidRPr="00DC0040" w:rsidRDefault="009564D6" w:rsidP="00404203">
      <w:pPr>
        <w:numPr>
          <w:ilvl w:val="1"/>
          <w:numId w:val="36"/>
        </w:numPr>
        <w:ind w:left="1030" w:hanging="633"/>
        <w:jc w:val="both"/>
        <w:rPr>
          <w:rFonts w:ascii="Garamond" w:hAnsi="Garamond"/>
          <w:snapToGrid w:val="0"/>
          <w:color w:val="000000"/>
          <w:sz w:val="24"/>
          <w:szCs w:val="24"/>
          <w:lang w:val="it-IT"/>
        </w:rPr>
      </w:pPr>
      <w:r w:rsidRPr="009564D6">
        <w:rPr>
          <w:rFonts w:ascii="Garamond" w:hAnsi="Garamond"/>
          <w:snapToGrid w:val="0"/>
          <w:color w:val="000000"/>
          <w:sz w:val="24"/>
          <w:szCs w:val="24"/>
          <w:lang w:val="it-IT"/>
        </w:rPr>
        <w:lastRenderedPageBreak/>
        <w:t>I termini e le condizioni di questi obblighi di riservatezza e</w:t>
      </w:r>
      <w:r>
        <w:rPr>
          <w:rFonts w:ascii="Garamond" w:hAnsi="Garamond"/>
          <w:snapToGrid w:val="0"/>
          <w:color w:val="000000"/>
          <w:sz w:val="24"/>
          <w:szCs w:val="24"/>
          <w:lang w:val="it-IT"/>
        </w:rPr>
        <w:t>d</w:t>
      </w:r>
      <w:r w:rsidRPr="009564D6">
        <w:rPr>
          <w:rFonts w:ascii="Garamond" w:hAnsi="Garamond"/>
          <w:snapToGrid w:val="0"/>
          <w:color w:val="000000"/>
          <w:sz w:val="24"/>
          <w:szCs w:val="24"/>
          <w:lang w:val="it-IT"/>
        </w:rPr>
        <w:t xml:space="preserve"> utilizzo limitato contenuti nel presente documento sono applicabili durante la durata del</w:t>
      </w:r>
      <w:r w:rsidR="00DC0040">
        <w:rPr>
          <w:rFonts w:ascii="Garamond" w:hAnsi="Garamond"/>
          <w:snapToGrid w:val="0"/>
          <w:color w:val="000000"/>
          <w:sz w:val="24"/>
          <w:szCs w:val="24"/>
          <w:lang w:val="it-IT"/>
        </w:rPr>
        <w:t>l’Accordo</w:t>
      </w:r>
      <w:r w:rsidRPr="009564D6">
        <w:rPr>
          <w:rFonts w:ascii="Garamond" w:hAnsi="Garamond"/>
          <w:snapToGrid w:val="0"/>
          <w:color w:val="000000"/>
          <w:sz w:val="24"/>
          <w:szCs w:val="24"/>
          <w:lang w:val="it-IT"/>
        </w:rPr>
        <w:t xml:space="preserve"> e sopravvivranno dieci (10) anni dalla data di risoluzione, sia per scadenza che per risoluzione anticipata.</w:t>
      </w:r>
      <w:r>
        <w:rPr>
          <w:rFonts w:ascii="Garamond" w:hAnsi="Garamond"/>
          <w:snapToGrid w:val="0"/>
          <w:color w:val="000000"/>
          <w:sz w:val="24"/>
          <w:szCs w:val="24"/>
          <w:lang w:val="it-IT"/>
        </w:rPr>
        <w:t xml:space="preserve"> </w:t>
      </w:r>
    </w:p>
    <w:p w14:paraId="31365631" w14:textId="77777777" w:rsidR="005C2E8B" w:rsidRPr="00DC0040" w:rsidRDefault="005C2E8B" w:rsidP="00404203">
      <w:pPr>
        <w:ind w:left="567" w:hanging="567"/>
        <w:jc w:val="both"/>
        <w:rPr>
          <w:rFonts w:ascii="Garamond" w:hAnsi="Garamond"/>
          <w:sz w:val="24"/>
          <w:szCs w:val="24"/>
          <w:lang w:val="it-IT"/>
        </w:rPr>
      </w:pPr>
    </w:p>
    <w:p w14:paraId="4446388F" w14:textId="401EDD2D" w:rsidR="005C2E8B" w:rsidRPr="00F374E5" w:rsidRDefault="005C2E8B" w:rsidP="00404203">
      <w:pPr>
        <w:numPr>
          <w:ilvl w:val="0"/>
          <w:numId w:val="36"/>
        </w:numPr>
        <w:jc w:val="both"/>
        <w:rPr>
          <w:rFonts w:ascii="Garamond" w:hAnsi="Garamond"/>
          <w:b/>
          <w:smallCaps/>
          <w:sz w:val="24"/>
          <w:szCs w:val="24"/>
        </w:rPr>
      </w:pPr>
      <w:proofErr w:type="spellStart"/>
      <w:r w:rsidRPr="00F374E5">
        <w:rPr>
          <w:rFonts w:ascii="Garamond" w:hAnsi="Garamond"/>
          <w:b/>
          <w:smallCaps/>
          <w:sz w:val="24"/>
          <w:szCs w:val="24"/>
        </w:rPr>
        <w:t>Monitor</w:t>
      </w:r>
      <w:r w:rsidR="009564D6">
        <w:rPr>
          <w:rFonts w:ascii="Garamond" w:hAnsi="Garamond"/>
          <w:b/>
          <w:smallCaps/>
          <w:sz w:val="24"/>
          <w:szCs w:val="24"/>
        </w:rPr>
        <w:t>aggio</w:t>
      </w:r>
      <w:proofErr w:type="spellEnd"/>
      <w:r w:rsidRPr="00F374E5">
        <w:rPr>
          <w:rFonts w:ascii="Garamond" w:hAnsi="Garamond"/>
          <w:b/>
          <w:smallCaps/>
          <w:sz w:val="24"/>
          <w:szCs w:val="24"/>
        </w:rPr>
        <w:t>/Audit/</w:t>
      </w:r>
      <w:proofErr w:type="spellStart"/>
      <w:r w:rsidRPr="00F374E5">
        <w:rPr>
          <w:rFonts w:ascii="Garamond" w:hAnsi="Garamond"/>
          <w:b/>
          <w:smallCaps/>
          <w:sz w:val="24"/>
          <w:szCs w:val="24"/>
        </w:rPr>
        <w:t>Ispe</w:t>
      </w:r>
      <w:r w:rsidR="009564D6">
        <w:rPr>
          <w:rFonts w:ascii="Garamond" w:hAnsi="Garamond"/>
          <w:b/>
          <w:smallCaps/>
          <w:sz w:val="24"/>
          <w:szCs w:val="24"/>
        </w:rPr>
        <w:t>zione</w:t>
      </w:r>
      <w:proofErr w:type="spellEnd"/>
    </w:p>
    <w:p w14:paraId="21C7E387" w14:textId="77777777" w:rsidR="007354F4" w:rsidRPr="00F374E5" w:rsidRDefault="007354F4" w:rsidP="00404203">
      <w:pPr>
        <w:ind w:left="360"/>
        <w:jc w:val="both"/>
        <w:rPr>
          <w:rFonts w:ascii="Garamond" w:hAnsi="Garamond"/>
          <w:b/>
          <w:smallCaps/>
          <w:sz w:val="24"/>
          <w:szCs w:val="24"/>
        </w:rPr>
      </w:pPr>
    </w:p>
    <w:p w14:paraId="468366FD" w14:textId="06FE94D3" w:rsidR="005C2E8B" w:rsidRPr="00F374E5" w:rsidRDefault="005C2E8B" w:rsidP="00404203">
      <w:pPr>
        <w:numPr>
          <w:ilvl w:val="1"/>
          <w:numId w:val="36"/>
        </w:numPr>
        <w:ind w:left="936" w:hanging="573"/>
        <w:jc w:val="both"/>
        <w:rPr>
          <w:rFonts w:ascii="Garamond" w:hAnsi="Garamond"/>
          <w:sz w:val="24"/>
          <w:szCs w:val="24"/>
        </w:rPr>
      </w:pPr>
      <w:proofErr w:type="spellStart"/>
      <w:r w:rsidRPr="00F374E5">
        <w:rPr>
          <w:rFonts w:ascii="Garamond" w:hAnsi="Garamond"/>
          <w:sz w:val="24"/>
          <w:szCs w:val="24"/>
        </w:rPr>
        <w:t>Monitor</w:t>
      </w:r>
      <w:r w:rsidR="009564D6">
        <w:rPr>
          <w:rFonts w:ascii="Garamond" w:hAnsi="Garamond"/>
          <w:sz w:val="24"/>
          <w:szCs w:val="24"/>
        </w:rPr>
        <w:t>aggio</w:t>
      </w:r>
      <w:proofErr w:type="spellEnd"/>
    </w:p>
    <w:p w14:paraId="3A12C769" w14:textId="7C645EB9" w:rsidR="005C2E8B" w:rsidRPr="00FE2D0E" w:rsidRDefault="00FE2D0E" w:rsidP="005C2E8B">
      <w:pPr>
        <w:spacing w:before="120" w:after="120"/>
        <w:ind w:left="1134"/>
        <w:jc w:val="both"/>
        <w:rPr>
          <w:rFonts w:ascii="Garamond" w:hAnsi="Garamond"/>
          <w:sz w:val="24"/>
          <w:szCs w:val="24"/>
          <w:lang w:val="it-IT"/>
        </w:rPr>
      </w:pPr>
      <w:r w:rsidRPr="00FE2D0E">
        <w:rPr>
          <w:rFonts w:ascii="Garamond" w:hAnsi="Garamond"/>
          <w:sz w:val="24"/>
          <w:szCs w:val="24"/>
          <w:lang w:val="it-IT"/>
        </w:rPr>
        <w:t>Sebbene non previsto a priori, il Centro Partecipante consentirà visite di monitoraggio da parte di HUMANITAS e/o di eventuali subappaltatori di HUMANITAS. Il Centro Partecipante consente a HUMANITAS e/o qualsiasi subappaltatore di HUMANITAS di monitorare le strutture e tutti i documenti correlati utilizzati per lo Studio. Le visite di monitoraggio si svolgeranno durante i normali orari e giorni di lavoro, secondo il piano di monitoraggio. Le visite di monitoraggio saranno effettuate da monitor clinici debitamente nominati. Il Centro partecipante garantirà che l'ispettore abbia accesso alla cartella clinica completa dei pazienti (cartacea o elettronica).</w:t>
      </w:r>
    </w:p>
    <w:p w14:paraId="7D78D644" w14:textId="77777777" w:rsidR="005C2E8B" w:rsidRPr="00F374E5" w:rsidRDefault="005C2E8B" w:rsidP="00404203">
      <w:pPr>
        <w:numPr>
          <w:ilvl w:val="1"/>
          <w:numId w:val="36"/>
        </w:numPr>
        <w:spacing w:before="120" w:after="120"/>
        <w:ind w:left="936" w:hanging="573"/>
        <w:jc w:val="both"/>
        <w:rPr>
          <w:rFonts w:ascii="Garamond" w:hAnsi="Garamond"/>
          <w:sz w:val="24"/>
          <w:szCs w:val="24"/>
        </w:rPr>
      </w:pPr>
      <w:r w:rsidRPr="00F374E5">
        <w:rPr>
          <w:rFonts w:ascii="Garamond" w:hAnsi="Garamond"/>
          <w:sz w:val="24"/>
          <w:szCs w:val="24"/>
        </w:rPr>
        <w:t>Audit</w:t>
      </w:r>
    </w:p>
    <w:p w14:paraId="1FC0E7B7" w14:textId="4963A9A6" w:rsidR="005C2E8B" w:rsidRPr="00FE2D0E" w:rsidRDefault="00FE2D0E" w:rsidP="005C2E8B">
      <w:pPr>
        <w:spacing w:before="120" w:after="120"/>
        <w:ind w:left="1134"/>
        <w:jc w:val="both"/>
        <w:rPr>
          <w:rFonts w:ascii="Garamond" w:hAnsi="Garamond"/>
          <w:sz w:val="24"/>
          <w:szCs w:val="24"/>
          <w:lang w:val="it-IT"/>
        </w:rPr>
      </w:pPr>
      <w:r w:rsidRPr="00FE2D0E">
        <w:rPr>
          <w:rFonts w:ascii="Garamond" w:hAnsi="Garamond"/>
          <w:sz w:val="24"/>
          <w:szCs w:val="24"/>
          <w:lang w:val="it-IT"/>
        </w:rPr>
        <w:t>Il Centro partecipante consente a HUMANITAS e/o qualsiasi subappaltatore di HUMANITAS di verificare le strutture (compresi i siti secondari approvati, se applicabile) e tutti i documenti correlati utilizzati per lo Studio. Il Centro Partecipante verrà avvisato con almeno tre (3) settimane di anticipo</w:t>
      </w:r>
      <w:r w:rsidR="005C2E8B" w:rsidRPr="00FE2D0E">
        <w:rPr>
          <w:rFonts w:ascii="Garamond" w:hAnsi="Garamond"/>
          <w:sz w:val="24"/>
          <w:szCs w:val="24"/>
          <w:lang w:val="it-IT"/>
        </w:rPr>
        <w:t>.</w:t>
      </w:r>
    </w:p>
    <w:p w14:paraId="46861871" w14:textId="5449B0FC" w:rsidR="005C2E8B" w:rsidRPr="00F374E5" w:rsidRDefault="005C2E8B" w:rsidP="00404203">
      <w:pPr>
        <w:numPr>
          <w:ilvl w:val="1"/>
          <w:numId w:val="36"/>
        </w:numPr>
        <w:spacing w:before="120" w:after="120"/>
        <w:ind w:left="936" w:hanging="573"/>
        <w:jc w:val="both"/>
        <w:rPr>
          <w:rFonts w:ascii="Garamond" w:hAnsi="Garamond"/>
          <w:sz w:val="24"/>
          <w:szCs w:val="24"/>
        </w:rPr>
      </w:pPr>
      <w:proofErr w:type="spellStart"/>
      <w:r w:rsidRPr="00F374E5">
        <w:rPr>
          <w:rFonts w:ascii="Garamond" w:hAnsi="Garamond"/>
          <w:sz w:val="24"/>
          <w:szCs w:val="24"/>
        </w:rPr>
        <w:t>Ispe</w:t>
      </w:r>
      <w:r w:rsidR="00FE2D0E">
        <w:rPr>
          <w:rFonts w:ascii="Garamond" w:hAnsi="Garamond"/>
          <w:sz w:val="24"/>
          <w:szCs w:val="24"/>
        </w:rPr>
        <w:t>zione</w:t>
      </w:r>
      <w:proofErr w:type="spellEnd"/>
    </w:p>
    <w:p w14:paraId="21649366" w14:textId="37337313" w:rsidR="005C2E8B" w:rsidRPr="00F374E5" w:rsidRDefault="00FE2D0E" w:rsidP="005C2E8B">
      <w:pPr>
        <w:spacing w:before="120" w:after="120"/>
        <w:ind w:left="1134"/>
        <w:jc w:val="both"/>
        <w:rPr>
          <w:rFonts w:ascii="Garamond" w:hAnsi="Garamond"/>
          <w:sz w:val="24"/>
          <w:szCs w:val="24"/>
        </w:rPr>
      </w:pPr>
      <w:r w:rsidRPr="00FE2D0E">
        <w:rPr>
          <w:rFonts w:ascii="Garamond" w:hAnsi="Garamond"/>
          <w:sz w:val="24"/>
          <w:szCs w:val="24"/>
          <w:lang w:val="it-IT"/>
        </w:rPr>
        <w:t xml:space="preserve">Il Centro </w:t>
      </w:r>
      <w:r w:rsidRPr="00FE2D0E">
        <w:rPr>
          <w:rFonts w:ascii="Garamond" w:hAnsi="Garamond"/>
          <w:sz w:val="24"/>
          <w:szCs w:val="24"/>
          <w:lang w:val="it-IT"/>
        </w:rPr>
        <w:t>P</w:t>
      </w:r>
      <w:r w:rsidRPr="00FE2D0E">
        <w:rPr>
          <w:rFonts w:ascii="Garamond" w:hAnsi="Garamond"/>
          <w:sz w:val="24"/>
          <w:szCs w:val="24"/>
          <w:lang w:val="it-IT"/>
        </w:rPr>
        <w:t xml:space="preserve">artecipante consente a qualsiasi Autorità </w:t>
      </w:r>
      <w:r w:rsidRPr="00FE2D0E">
        <w:rPr>
          <w:rFonts w:ascii="Garamond" w:hAnsi="Garamond"/>
          <w:sz w:val="24"/>
          <w:szCs w:val="24"/>
          <w:lang w:val="it-IT"/>
        </w:rPr>
        <w:t>S</w:t>
      </w:r>
      <w:r w:rsidRPr="00FE2D0E">
        <w:rPr>
          <w:rFonts w:ascii="Garamond" w:hAnsi="Garamond"/>
          <w:sz w:val="24"/>
          <w:szCs w:val="24"/>
          <w:lang w:val="it-IT"/>
        </w:rPr>
        <w:t xml:space="preserve">anitaria </w:t>
      </w:r>
      <w:r w:rsidRPr="00FE2D0E">
        <w:rPr>
          <w:rFonts w:ascii="Garamond" w:hAnsi="Garamond"/>
          <w:sz w:val="24"/>
          <w:szCs w:val="24"/>
          <w:lang w:val="it-IT"/>
        </w:rPr>
        <w:t>C</w:t>
      </w:r>
      <w:r w:rsidRPr="00FE2D0E">
        <w:rPr>
          <w:rFonts w:ascii="Garamond" w:hAnsi="Garamond"/>
          <w:sz w:val="24"/>
          <w:szCs w:val="24"/>
          <w:lang w:val="it-IT"/>
        </w:rPr>
        <w:t>ompetente di ispezionare le strutture (compresi i siti secondari approvati, se applicabile) e tutti i documenti correlati utilizzati per lo Studio.</w:t>
      </w:r>
      <w:r w:rsidRPr="00FE2D0E">
        <w:rPr>
          <w:rFonts w:ascii="Garamond" w:hAnsi="Garamond"/>
          <w:sz w:val="24"/>
          <w:szCs w:val="24"/>
          <w:lang w:val="it-IT"/>
        </w:rPr>
        <w:t xml:space="preserve"> </w:t>
      </w:r>
    </w:p>
    <w:p w14:paraId="2A777C8F" w14:textId="03614828" w:rsidR="005C2E8B" w:rsidRPr="00FE2D0E" w:rsidRDefault="00FE2D0E" w:rsidP="007354F4">
      <w:pPr>
        <w:ind w:left="1134"/>
        <w:jc w:val="both"/>
        <w:rPr>
          <w:rFonts w:ascii="Garamond" w:hAnsi="Garamond"/>
          <w:sz w:val="24"/>
          <w:szCs w:val="24"/>
          <w:lang w:val="it-IT"/>
        </w:rPr>
      </w:pPr>
      <w:r w:rsidRPr="00FE2D0E">
        <w:rPr>
          <w:rFonts w:ascii="Garamond" w:hAnsi="Garamond"/>
          <w:sz w:val="24"/>
          <w:szCs w:val="24"/>
          <w:lang w:val="it-IT"/>
        </w:rPr>
        <w:t>Il Centro Partecipante informerà HUMANITAS entro 24 ore se le Autorità Sanitarie Competenti desiderano ispezionare e verificare le strutture e tutti i relativi documenti utilizzati per lo Studio</w:t>
      </w:r>
      <w:r w:rsidR="005C2E8B" w:rsidRPr="00FE2D0E">
        <w:rPr>
          <w:rFonts w:ascii="Garamond" w:hAnsi="Garamond"/>
          <w:sz w:val="24"/>
          <w:szCs w:val="24"/>
          <w:lang w:val="it-IT"/>
        </w:rPr>
        <w:t>.</w:t>
      </w:r>
    </w:p>
    <w:p w14:paraId="3C39A58A" w14:textId="77777777" w:rsidR="005C2E8B" w:rsidRPr="00FE2D0E" w:rsidRDefault="005C2E8B" w:rsidP="007354F4">
      <w:pPr>
        <w:jc w:val="both"/>
        <w:rPr>
          <w:rFonts w:ascii="Garamond" w:hAnsi="Garamond"/>
          <w:sz w:val="24"/>
          <w:szCs w:val="24"/>
          <w:lang w:val="it-IT"/>
        </w:rPr>
      </w:pPr>
    </w:p>
    <w:p w14:paraId="4A310DF7" w14:textId="620A8BD6" w:rsidR="00EB2192" w:rsidRPr="00F374E5" w:rsidRDefault="00FE2D0E" w:rsidP="007354F4">
      <w:pPr>
        <w:numPr>
          <w:ilvl w:val="0"/>
          <w:numId w:val="36"/>
        </w:numPr>
        <w:jc w:val="both"/>
        <w:rPr>
          <w:rFonts w:ascii="Garamond" w:hAnsi="Garamond"/>
          <w:b/>
          <w:smallCaps/>
          <w:sz w:val="24"/>
          <w:szCs w:val="24"/>
        </w:rPr>
      </w:pPr>
      <w:proofErr w:type="spellStart"/>
      <w:r>
        <w:rPr>
          <w:rFonts w:ascii="Garamond" w:hAnsi="Garamond"/>
          <w:b/>
          <w:smallCaps/>
          <w:sz w:val="24"/>
          <w:szCs w:val="24"/>
        </w:rPr>
        <w:t>Dati</w:t>
      </w:r>
      <w:proofErr w:type="spellEnd"/>
      <w:r>
        <w:rPr>
          <w:rFonts w:ascii="Garamond" w:hAnsi="Garamond"/>
          <w:b/>
          <w:smallCaps/>
          <w:sz w:val="24"/>
          <w:szCs w:val="24"/>
        </w:rPr>
        <w:t xml:space="preserve"> </w:t>
      </w:r>
      <w:proofErr w:type="spellStart"/>
      <w:r>
        <w:rPr>
          <w:rFonts w:ascii="Garamond" w:hAnsi="Garamond"/>
          <w:b/>
          <w:smallCaps/>
          <w:sz w:val="24"/>
          <w:szCs w:val="24"/>
        </w:rPr>
        <w:t>dello</w:t>
      </w:r>
      <w:proofErr w:type="spellEnd"/>
      <w:r>
        <w:rPr>
          <w:rFonts w:ascii="Garamond" w:hAnsi="Garamond"/>
          <w:b/>
          <w:smallCaps/>
          <w:sz w:val="24"/>
          <w:szCs w:val="24"/>
        </w:rPr>
        <w:t xml:space="preserve"> Studio E Report</w:t>
      </w:r>
    </w:p>
    <w:p w14:paraId="2C76078A" w14:textId="77777777" w:rsidR="007354F4" w:rsidRPr="00F374E5" w:rsidRDefault="007354F4" w:rsidP="007354F4">
      <w:pPr>
        <w:jc w:val="both"/>
        <w:rPr>
          <w:rFonts w:ascii="Garamond" w:hAnsi="Garamond"/>
          <w:b/>
          <w:smallCaps/>
          <w:sz w:val="24"/>
          <w:szCs w:val="24"/>
        </w:rPr>
      </w:pPr>
    </w:p>
    <w:p w14:paraId="56F1AC60" w14:textId="4E2CE424" w:rsidR="00D36F89" w:rsidRPr="00FE2D0E" w:rsidRDefault="00FE2D0E" w:rsidP="00404203">
      <w:pPr>
        <w:numPr>
          <w:ilvl w:val="1"/>
          <w:numId w:val="36"/>
        </w:numPr>
        <w:ind w:left="936" w:hanging="573"/>
        <w:jc w:val="both"/>
        <w:rPr>
          <w:rFonts w:ascii="Garamond" w:hAnsi="Garamond"/>
          <w:sz w:val="24"/>
          <w:szCs w:val="24"/>
          <w:lang w:val="it-IT"/>
        </w:rPr>
      </w:pPr>
      <w:r w:rsidRPr="00FE2D0E">
        <w:rPr>
          <w:rFonts w:ascii="Garamond" w:hAnsi="Garamond"/>
          <w:sz w:val="24"/>
          <w:szCs w:val="24"/>
          <w:lang w:val="it-IT"/>
        </w:rPr>
        <w:t>HUMANITAS gestirà centralmente tutti i dati relativi allo Studio (“Dati dello Studio”); inclusa la raccolta e l'analisi dei dati dello studio da coorti e la loro inclusione nel database HUMANITAS</w:t>
      </w:r>
      <w:r w:rsidR="00707D14" w:rsidRPr="00FE2D0E">
        <w:rPr>
          <w:rFonts w:ascii="Garamond" w:hAnsi="Garamond"/>
          <w:sz w:val="24"/>
          <w:szCs w:val="24"/>
          <w:lang w:val="it-IT"/>
        </w:rPr>
        <w:t>.</w:t>
      </w:r>
    </w:p>
    <w:p w14:paraId="34AE458E" w14:textId="4BDA33AB" w:rsidR="00D233BE" w:rsidRPr="00FE2D0E" w:rsidRDefault="00FE2D0E" w:rsidP="00D233BE">
      <w:pPr>
        <w:numPr>
          <w:ilvl w:val="1"/>
          <w:numId w:val="36"/>
        </w:numPr>
        <w:ind w:left="936" w:hanging="573"/>
        <w:jc w:val="both"/>
        <w:rPr>
          <w:rFonts w:ascii="Garamond" w:hAnsi="Garamond"/>
          <w:sz w:val="24"/>
          <w:szCs w:val="24"/>
          <w:lang w:val="it-IT"/>
        </w:rPr>
      </w:pPr>
      <w:r w:rsidRPr="00FE2D0E">
        <w:rPr>
          <w:rFonts w:ascii="Garamond" w:hAnsi="Garamond"/>
          <w:sz w:val="24"/>
          <w:szCs w:val="24"/>
          <w:lang w:val="it-IT"/>
        </w:rPr>
        <w:t>HUMANITAS è proprietaria del database de</w:t>
      </w:r>
      <w:r>
        <w:rPr>
          <w:rFonts w:ascii="Garamond" w:hAnsi="Garamond"/>
          <w:sz w:val="24"/>
          <w:szCs w:val="24"/>
          <w:lang w:val="it-IT"/>
        </w:rPr>
        <w:t>llo</w:t>
      </w:r>
      <w:r w:rsidRPr="00FE2D0E">
        <w:rPr>
          <w:rFonts w:ascii="Garamond" w:hAnsi="Garamond"/>
          <w:sz w:val="24"/>
          <w:szCs w:val="24"/>
          <w:lang w:val="it-IT"/>
        </w:rPr>
        <w:t xml:space="preserve"> Studi</w:t>
      </w:r>
      <w:r>
        <w:rPr>
          <w:rFonts w:ascii="Garamond" w:hAnsi="Garamond"/>
          <w:sz w:val="24"/>
          <w:szCs w:val="24"/>
          <w:lang w:val="it-IT"/>
        </w:rPr>
        <w:t>o</w:t>
      </w:r>
      <w:r w:rsidRPr="00FE2D0E">
        <w:rPr>
          <w:rFonts w:ascii="Garamond" w:hAnsi="Garamond"/>
          <w:sz w:val="24"/>
          <w:szCs w:val="24"/>
          <w:lang w:val="it-IT"/>
        </w:rPr>
        <w:t xml:space="preserve"> e dei risultati</w:t>
      </w:r>
      <w:r w:rsidR="00D233BE" w:rsidRPr="00FE2D0E">
        <w:rPr>
          <w:rFonts w:ascii="Garamond" w:hAnsi="Garamond"/>
          <w:sz w:val="24"/>
          <w:szCs w:val="24"/>
          <w:lang w:val="it-IT"/>
        </w:rPr>
        <w:t>.</w:t>
      </w:r>
      <w:r w:rsidR="00AC4E4D" w:rsidRPr="00FE2D0E">
        <w:rPr>
          <w:rFonts w:ascii="Garamond" w:hAnsi="Garamond"/>
          <w:sz w:val="24"/>
          <w:szCs w:val="24"/>
          <w:lang w:val="it-IT"/>
        </w:rPr>
        <w:t xml:space="preserve"> </w:t>
      </w:r>
    </w:p>
    <w:p w14:paraId="2D6BD277" w14:textId="1CAF2F95" w:rsidR="00747BE0" w:rsidRPr="00FE2D0E" w:rsidRDefault="00747BE0" w:rsidP="007354F4">
      <w:pPr>
        <w:ind w:left="1134"/>
        <w:jc w:val="both"/>
        <w:rPr>
          <w:rFonts w:ascii="Garamond" w:hAnsi="Garamond"/>
          <w:sz w:val="24"/>
          <w:szCs w:val="24"/>
          <w:highlight w:val="yellow"/>
          <w:lang w:val="it-IT"/>
        </w:rPr>
      </w:pPr>
    </w:p>
    <w:p w14:paraId="0359C1D2" w14:textId="1B06C891" w:rsidR="007354F4" w:rsidRPr="00F374E5" w:rsidRDefault="00EB2192" w:rsidP="007354F4">
      <w:pPr>
        <w:numPr>
          <w:ilvl w:val="0"/>
          <w:numId w:val="36"/>
        </w:numPr>
        <w:jc w:val="both"/>
        <w:rPr>
          <w:rFonts w:ascii="Garamond" w:hAnsi="Garamond"/>
          <w:b/>
          <w:smallCaps/>
          <w:sz w:val="24"/>
          <w:szCs w:val="24"/>
        </w:rPr>
      </w:pPr>
      <w:proofErr w:type="spellStart"/>
      <w:r w:rsidRPr="00F374E5">
        <w:rPr>
          <w:rFonts w:ascii="Garamond" w:hAnsi="Garamond"/>
          <w:b/>
          <w:smallCaps/>
          <w:sz w:val="24"/>
          <w:szCs w:val="24"/>
        </w:rPr>
        <w:t>Publica</w:t>
      </w:r>
      <w:r w:rsidR="00FE2D0E">
        <w:rPr>
          <w:rFonts w:ascii="Garamond" w:hAnsi="Garamond"/>
          <w:b/>
          <w:smallCaps/>
          <w:sz w:val="24"/>
          <w:szCs w:val="24"/>
        </w:rPr>
        <w:t>zione</w:t>
      </w:r>
      <w:proofErr w:type="spellEnd"/>
    </w:p>
    <w:p w14:paraId="1072ABFA" w14:textId="77777777" w:rsidR="007354F4" w:rsidRPr="00F374E5" w:rsidRDefault="007354F4" w:rsidP="007354F4">
      <w:pPr>
        <w:jc w:val="both"/>
        <w:rPr>
          <w:rFonts w:ascii="Garamond" w:hAnsi="Garamond"/>
          <w:b/>
          <w:smallCaps/>
          <w:sz w:val="24"/>
          <w:szCs w:val="24"/>
        </w:rPr>
      </w:pPr>
    </w:p>
    <w:p w14:paraId="6E452516" w14:textId="3168B3A8" w:rsidR="007121E0" w:rsidRPr="00FE2D0E" w:rsidRDefault="00FE2D0E" w:rsidP="00404203">
      <w:pPr>
        <w:numPr>
          <w:ilvl w:val="1"/>
          <w:numId w:val="36"/>
        </w:numPr>
        <w:ind w:left="936" w:hanging="573"/>
        <w:jc w:val="both"/>
        <w:rPr>
          <w:rFonts w:ascii="Garamond" w:hAnsi="Garamond"/>
          <w:sz w:val="24"/>
          <w:szCs w:val="24"/>
          <w:lang w:val="it-IT"/>
        </w:rPr>
      </w:pPr>
      <w:r w:rsidRPr="00FE2D0E">
        <w:rPr>
          <w:rFonts w:ascii="Garamond" w:hAnsi="Garamond"/>
          <w:sz w:val="24"/>
          <w:szCs w:val="24"/>
          <w:lang w:val="it-IT"/>
        </w:rPr>
        <w:t>I risultati di tutti gli studi HUMANITAS vengono pubblicati, indipendentemente dai risultati (sia positivi che negativi, statisticamente significativi o meno), sotto la responsabilità del Ricercatore Principale di HUMANITAS</w:t>
      </w:r>
      <w:r w:rsidR="00947A74" w:rsidRPr="00FE2D0E">
        <w:rPr>
          <w:rFonts w:ascii="Garamond" w:hAnsi="Garamond"/>
          <w:sz w:val="24"/>
          <w:szCs w:val="24"/>
          <w:lang w:val="it-IT"/>
        </w:rPr>
        <w:t>.</w:t>
      </w:r>
    </w:p>
    <w:p w14:paraId="15C6BE26" w14:textId="3A5CF019" w:rsidR="00B64859" w:rsidRPr="00F374E5" w:rsidRDefault="00FE2D0E" w:rsidP="00404203">
      <w:pPr>
        <w:numPr>
          <w:ilvl w:val="1"/>
          <w:numId w:val="36"/>
        </w:numPr>
        <w:ind w:left="936" w:hanging="573"/>
        <w:jc w:val="both"/>
        <w:rPr>
          <w:rFonts w:ascii="Garamond" w:hAnsi="Garamond"/>
          <w:sz w:val="24"/>
          <w:szCs w:val="24"/>
        </w:rPr>
      </w:pPr>
      <w:r w:rsidRPr="00FE2D0E">
        <w:rPr>
          <w:rFonts w:ascii="Garamond" w:hAnsi="Garamond"/>
          <w:sz w:val="24"/>
          <w:szCs w:val="24"/>
          <w:lang w:val="it-IT"/>
        </w:rPr>
        <w:t xml:space="preserve">Prima dell'invio, tutte le pubblicazioni (ad esempio documenti, abstract, presentazioni), </w:t>
      </w:r>
      <w:r>
        <w:rPr>
          <w:rFonts w:ascii="Garamond" w:hAnsi="Garamond"/>
          <w:sz w:val="24"/>
          <w:szCs w:val="24"/>
          <w:lang w:val="it-IT"/>
        </w:rPr>
        <w:t>che includano Dati dello Studio</w:t>
      </w:r>
      <w:r w:rsidRPr="00FE2D0E">
        <w:rPr>
          <w:rFonts w:ascii="Garamond" w:hAnsi="Garamond"/>
          <w:sz w:val="24"/>
          <w:szCs w:val="24"/>
          <w:lang w:val="it-IT"/>
        </w:rPr>
        <w:t xml:space="preserve">, saranno sottoposte alla revisione e all'approvazione del </w:t>
      </w:r>
      <w:r>
        <w:rPr>
          <w:rFonts w:ascii="Garamond" w:hAnsi="Garamond"/>
          <w:sz w:val="24"/>
          <w:szCs w:val="24"/>
          <w:lang w:val="it-IT"/>
        </w:rPr>
        <w:t>C</w:t>
      </w:r>
      <w:r w:rsidRPr="00FE2D0E">
        <w:rPr>
          <w:rFonts w:ascii="Garamond" w:hAnsi="Garamond"/>
          <w:sz w:val="24"/>
          <w:szCs w:val="24"/>
          <w:lang w:val="it-IT"/>
        </w:rPr>
        <w:t xml:space="preserve">omitato </w:t>
      </w:r>
      <w:r>
        <w:rPr>
          <w:rFonts w:ascii="Garamond" w:hAnsi="Garamond"/>
          <w:sz w:val="24"/>
          <w:szCs w:val="24"/>
          <w:lang w:val="it-IT"/>
        </w:rPr>
        <w:t>D</w:t>
      </w:r>
      <w:r w:rsidRPr="00FE2D0E">
        <w:rPr>
          <w:rFonts w:ascii="Garamond" w:hAnsi="Garamond"/>
          <w:sz w:val="24"/>
          <w:szCs w:val="24"/>
          <w:lang w:val="it-IT"/>
        </w:rPr>
        <w:t xml:space="preserve">irettivo dello </w:t>
      </w:r>
      <w:r>
        <w:rPr>
          <w:rFonts w:ascii="Garamond" w:hAnsi="Garamond"/>
          <w:sz w:val="24"/>
          <w:szCs w:val="24"/>
          <w:lang w:val="it-IT"/>
        </w:rPr>
        <w:t>S</w:t>
      </w:r>
      <w:r w:rsidRPr="00FE2D0E">
        <w:rPr>
          <w:rFonts w:ascii="Garamond" w:hAnsi="Garamond"/>
          <w:sz w:val="24"/>
          <w:szCs w:val="24"/>
          <w:lang w:val="it-IT"/>
        </w:rPr>
        <w:t xml:space="preserve">tudio. </w:t>
      </w:r>
      <w:r w:rsidRPr="00FE2D0E">
        <w:rPr>
          <w:rFonts w:ascii="Garamond" w:hAnsi="Garamond"/>
          <w:sz w:val="24"/>
          <w:szCs w:val="24"/>
        </w:rPr>
        <w:t xml:space="preserve">Le </w:t>
      </w:r>
      <w:proofErr w:type="spellStart"/>
      <w:r w:rsidRPr="00FE2D0E">
        <w:rPr>
          <w:rFonts w:ascii="Garamond" w:hAnsi="Garamond"/>
          <w:sz w:val="24"/>
          <w:szCs w:val="24"/>
        </w:rPr>
        <w:t>regole</w:t>
      </w:r>
      <w:proofErr w:type="spellEnd"/>
      <w:r w:rsidRPr="00FE2D0E">
        <w:rPr>
          <w:rFonts w:ascii="Garamond" w:hAnsi="Garamond"/>
          <w:sz w:val="24"/>
          <w:szCs w:val="24"/>
        </w:rPr>
        <w:t xml:space="preserve"> di </w:t>
      </w:r>
      <w:commentRangeStart w:id="11"/>
      <w:proofErr w:type="spellStart"/>
      <w:r w:rsidRPr="00FE2D0E">
        <w:rPr>
          <w:rFonts w:ascii="Garamond" w:hAnsi="Garamond"/>
          <w:sz w:val="24"/>
          <w:szCs w:val="24"/>
        </w:rPr>
        <w:t>paternità</w:t>
      </w:r>
      <w:commentRangeEnd w:id="11"/>
      <w:proofErr w:type="spellEnd"/>
      <w:r>
        <w:rPr>
          <w:rStyle w:val="Rimandocommento"/>
        </w:rPr>
        <w:commentReference w:id="11"/>
      </w:r>
      <w:r w:rsidRPr="00FE2D0E">
        <w:rPr>
          <w:rFonts w:ascii="Garamond" w:hAnsi="Garamond"/>
          <w:sz w:val="24"/>
          <w:szCs w:val="24"/>
        </w:rPr>
        <w:t xml:space="preserve"> </w:t>
      </w:r>
      <w:proofErr w:type="spellStart"/>
      <w:r w:rsidRPr="00FE2D0E">
        <w:rPr>
          <w:rFonts w:ascii="Garamond" w:hAnsi="Garamond"/>
          <w:sz w:val="24"/>
          <w:szCs w:val="24"/>
        </w:rPr>
        <w:t>sono</w:t>
      </w:r>
      <w:proofErr w:type="spellEnd"/>
      <w:r w:rsidRPr="00FE2D0E">
        <w:rPr>
          <w:rFonts w:ascii="Garamond" w:hAnsi="Garamond"/>
          <w:sz w:val="24"/>
          <w:szCs w:val="24"/>
        </w:rPr>
        <w:t xml:space="preserve"> </w:t>
      </w:r>
      <w:proofErr w:type="spellStart"/>
      <w:r w:rsidRPr="00FE2D0E">
        <w:rPr>
          <w:rFonts w:ascii="Garamond" w:hAnsi="Garamond"/>
          <w:sz w:val="24"/>
          <w:szCs w:val="24"/>
        </w:rPr>
        <w:t>descritte</w:t>
      </w:r>
      <w:proofErr w:type="spellEnd"/>
      <w:r w:rsidRPr="00FE2D0E">
        <w:rPr>
          <w:rFonts w:ascii="Garamond" w:hAnsi="Garamond"/>
          <w:sz w:val="24"/>
          <w:szCs w:val="24"/>
        </w:rPr>
        <w:t xml:space="preserve"> </w:t>
      </w:r>
      <w:proofErr w:type="spellStart"/>
      <w:r w:rsidRPr="00FE2D0E">
        <w:rPr>
          <w:rFonts w:ascii="Garamond" w:hAnsi="Garamond"/>
          <w:sz w:val="24"/>
          <w:szCs w:val="24"/>
        </w:rPr>
        <w:t>nel</w:t>
      </w:r>
      <w:proofErr w:type="spellEnd"/>
      <w:r w:rsidRPr="00FE2D0E">
        <w:rPr>
          <w:rFonts w:ascii="Garamond" w:hAnsi="Garamond"/>
          <w:sz w:val="24"/>
          <w:szCs w:val="24"/>
        </w:rPr>
        <w:t xml:space="preserve"> </w:t>
      </w:r>
      <w:proofErr w:type="spellStart"/>
      <w:r w:rsidRPr="00FE2D0E">
        <w:rPr>
          <w:rFonts w:ascii="Garamond" w:hAnsi="Garamond"/>
          <w:sz w:val="24"/>
          <w:szCs w:val="24"/>
        </w:rPr>
        <w:t>Protocollo</w:t>
      </w:r>
      <w:proofErr w:type="spellEnd"/>
      <w:r w:rsidR="00947A74">
        <w:rPr>
          <w:rFonts w:ascii="Garamond" w:hAnsi="Garamond"/>
          <w:sz w:val="24"/>
          <w:szCs w:val="24"/>
        </w:rPr>
        <w:t>.</w:t>
      </w:r>
    </w:p>
    <w:p w14:paraId="777A09FC" w14:textId="4A836E34" w:rsidR="00177F3A" w:rsidRPr="00FE2D0E" w:rsidRDefault="00FE2D0E" w:rsidP="00404203">
      <w:pPr>
        <w:numPr>
          <w:ilvl w:val="1"/>
          <w:numId w:val="36"/>
        </w:numPr>
        <w:ind w:left="936" w:hanging="573"/>
        <w:jc w:val="both"/>
        <w:rPr>
          <w:rFonts w:ascii="Garamond" w:hAnsi="Garamond"/>
          <w:sz w:val="24"/>
          <w:szCs w:val="24"/>
          <w:lang w:val="it-IT"/>
        </w:rPr>
      </w:pPr>
      <w:r w:rsidRPr="00FE2D0E">
        <w:rPr>
          <w:rFonts w:ascii="Garamond" w:hAnsi="Garamond"/>
          <w:sz w:val="24"/>
          <w:szCs w:val="24"/>
          <w:lang w:val="it-IT"/>
        </w:rPr>
        <w:t xml:space="preserve">Il Centro </w:t>
      </w:r>
      <w:r>
        <w:rPr>
          <w:rFonts w:ascii="Garamond" w:hAnsi="Garamond"/>
          <w:sz w:val="24"/>
          <w:szCs w:val="24"/>
          <w:lang w:val="it-IT"/>
        </w:rPr>
        <w:t>P</w:t>
      </w:r>
      <w:r w:rsidRPr="00FE2D0E">
        <w:rPr>
          <w:rFonts w:ascii="Garamond" w:hAnsi="Garamond"/>
          <w:sz w:val="24"/>
          <w:szCs w:val="24"/>
          <w:lang w:val="it-IT"/>
        </w:rPr>
        <w:t xml:space="preserve">artecipante avrà il diritto non esclusivo di utilizzare i risultati dello </w:t>
      </w:r>
      <w:r>
        <w:rPr>
          <w:rFonts w:ascii="Garamond" w:hAnsi="Garamond"/>
          <w:sz w:val="24"/>
          <w:szCs w:val="24"/>
          <w:lang w:val="it-IT"/>
        </w:rPr>
        <w:t>S</w:t>
      </w:r>
      <w:r w:rsidRPr="00FE2D0E">
        <w:rPr>
          <w:rFonts w:ascii="Garamond" w:hAnsi="Garamond"/>
          <w:sz w:val="24"/>
          <w:szCs w:val="24"/>
          <w:lang w:val="it-IT"/>
        </w:rPr>
        <w:t>tudio esclusivamente per scopi didattici e di ricerca non commerciale</w:t>
      </w:r>
      <w:r w:rsidR="003A29D2" w:rsidRPr="00FE2D0E">
        <w:rPr>
          <w:rFonts w:ascii="Garamond" w:hAnsi="Garamond"/>
          <w:sz w:val="24"/>
          <w:szCs w:val="24"/>
          <w:lang w:val="it-IT"/>
        </w:rPr>
        <w:t>.</w:t>
      </w:r>
      <w:r w:rsidR="00CD1852" w:rsidRPr="00FE2D0E">
        <w:rPr>
          <w:rFonts w:ascii="Garamond" w:hAnsi="Garamond"/>
          <w:sz w:val="24"/>
          <w:szCs w:val="24"/>
          <w:lang w:val="it-IT"/>
        </w:rPr>
        <w:t xml:space="preserve"> </w:t>
      </w:r>
    </w:p>
    <w:p w14:paraId="0D6C4787" w14:textId="77777777" w:rsidR="00B64859" w:rsidRPr="00FE2D0E" w:rsidRDefault="00B64859" w:rsidP="007354F4">
      <w:pPr>
        <w:ind w:left="1134"/>
        <w:jc w:val="both"/>
        <w:rPr>
          <w:rFonts w:ascii="Garamond" w:hAnsi="Garamond"/>
          <w:sz w:val="24"/>
          <w:szCs w:val="24"/>
          <w:lang w:val="it-IT"/>
        </w:rPr>
      </w:pPr>
    </w:p>
    <w:p w14:paraId="7B3C45A0" w14:textId="77777777" w:rsidR="00EB7397" w:rsidRPr="00FE2D0E" w:rsidRDefault="00EB7397" w:rsidP="007354F4">
      <w:pPr>
        <w:ind w:left="1134"/>
        <w:jc w:val="both"/>
        <w:rPr>
          <w:rFonts w:ascii="Garamond" w:hAnsi="Garamond"/>
          <w:sz w:val="24"/>
          <w:szCs w:val="24"/>
          <w:lang w:val="it-IT"/>
        </w:rPr>
      </w:pPr>
    </w:p>
    <w:p w14:paraId="5248075B" w14:textId="1DB5B6ED" w:rsidR="007354F4" w:rsidRPr="00BD52CA" w:rsidRDefault="00BD52CA" w:rsidP="007354F4">
      <w:pPr>
        <w:numPr>
          <w:ilvl w:val="0"/>
          <w:numId w:val="36"/>
        </w:numPr>
        <w:jc w:val="both"/>
        <w:rPr>
          <w:rFonts w:ascii="Garamond" w:hAnsi="Garamond"/>
          <w:b/>
          <w:smallCaps/>
          <w:sz w:val="24"/>
          <w:szCs w:val="24"/>
          <w:lang w:val="it-IT"/>
        </w:rPr>
      </w:pPr>
      <w:r w:rsidRPr="00BD52CA">
        <w:rPr>
          <w:rFonts w:ascii="Garamond" w:hAnsi="Garamond"/>
          <w:b/>
          <w:smallCaps/>
          <w:sz w:val="24"/>
          <w:szCs w:val="24"/>
          <w:lang w:val="it-IT"/>
        </w:rPr>
        <w:t>Durata e Risoluzione del</w:t>
      </w:r>
      <w:r w:rsidR="00DC0040">
        <w:rPr>
          <w:rFonts w:ascii="Garamond" w:hAnsi="Garamond"/>
          <w:b/>
          <w:smallCaps/>
          <w:sz w:val="24"/>
          <w:szCs w:val="24"/>
          <w:lang w:val="it-IT"/>
        </w:rPr>
        <w:t>l’Accordo</w:t>
      </w:r>
    </w:p>
    <w:p w14:paraId="79A003D2" w14:textId="77777777" w:rsidR="007354F4" w:rsidRPr="00BD52CA" w:rsidRDefault="007354F4" w:rsidP="007354F4">
      <w:pPr>
        <w:ind w:left="360"/>
        <w:jc w:val="both"/>
        <w:rPr>
          <w:rFonts w:ascii="Garamond" w:hAnsi="Garamond"/>
          <w:b/>
          <w:smallCaps/>
          <w:sz w:val="24"/>
          <w:szCs w:val="24"/>
          <w:lang w:val="it-IT"/>
        </w:rPr>
      </w:pPr>
    </w:p>
    <w:p w14:paraId="1D9ACCCF" w14:textId="2D870CFF" w:rsidR="007354F4" w:rsidRPr="00BD52CA" w:rsidRDefault="00BD52CA" w:rsidP="00404203">
      <w:pPr>
        <w:numPr>
          <w:ilvl w:val="1"/>
          <w:numId w:val="36"/>
        </w:numPr>
        <w:ind w:left="936" w:hanging="573"/>
        <w:jc w:val="both"/>
        <w:rPr>
          <w:rFonts w:ascii="Garamond" w:hAnsi="Garamond"/>
          <w:sz w:val="24"/>
          <w:szCs w:val="24"/>
          <w:lang w:val="it-IT"/>
        </w:rPr>
      </w:pPr>
      <w:r w:rsidRPr="00BD52CA">
        <w:rPr>
          <w:rFonts w:ascii="Garamond" w:hAnsi="Garamond"/>
          <w:sz w:val="24"/>
          <w:szCs w:val="24"/>
          <w:lang w:val="it-IT"/>
        </w:rPr>
        <w:t xml:space="preserve">Il presente </w:t>
      </w:r>
      <w:r w:rsidR="00DC0040">
        <w:rPr>
          <w:rFonts w:ascii="Garamond" w:hAnsi="Garamond"/>
          <w:sz w:val="24"/>
          <w:szCs w:val="24"/>
          <w:lang w:val="it-IT"/>
        </w:rPr>
        <w:t>Accordo</w:t>
      </w:r>
      <w:r w:rsidRPr="00BD52CA">
        <w:rPr>
          <w:rFonts w:ascii="Garamond" w:hAnsi="Garamond"/>
          <w:sz w:val="24"/>
          <w:szCs w:val="24"/>
          <w:lang w:val="it-IT"/>
        </w:rPr>
        <w:t xml:space="preserve"> e gli obblighi del Centro </w:t>
      </w:r>
      <w:r>
        <w:rPr>
          <w:rFonts w:ascii="Garamond" w:hAnsi="Garamond"/>
          <w:sz w:val="24"/>
          <w:szCs w:val="24"/>
          <w:lang w:val="it-IT"/>
        </w:rPr>
        <w:t>P</w:t>
      </w:r>
      <w:r w:rsidRPr="00BD52CA">
        <w:rPr>
          <w:rFonts w:ascii="Garamond" w:hAnsi="Garamond"/>
          <w:sz w:val="24"/>
          <w:szCs w:val="24"/>
          <w:lang w:val="it-IT"/>
        </w:rPr>
        <w:t xml:space="preserve">artecipante entreranno in vigore a partire dall'ultima data della firma </w:t>
      </w:r>
      <w:r w:rsidRPr="00BD52CA">
        <w:rPr>
          <w:rFonts w:ascii="Garamond" w:hAnsi="Garamond"/>
          <w:sz w:val="24"/>
          <w:szCs w:val="24"/>
          <w:highlight w:val="green"/>
          <w:lang w:val="it-IT"/>
        </w:rPr>
        <w:t xml:space="preserve">("Data </w:t>
      </w:r>
      <w:r w:rsidRPr="00BD52CA">
        <w:rPr>
          <w:rFonts w:ascii="Garamond" w:hAnsi="Garamond"/>
          <w:sz w:val="24"/>
          <w:szCs w:val="24"/>
          <w:highlight w:val="green"/>
          <w:lang w:val="it-IT"/>
        </w:rPr>
        <w:t>Effettiva/</w:t>
      </w:r>
      <w:r w:rsidRPr="00BD52CA">
        <w:rPr>
          <w:rFonts w:ascii="Garamond" w:hAnsi="Garamond"/>
          <w:sz w:val="24"/>
          <w:szCs w:val="24"/>
          <w:highlight w:val="green"/>
          <w:lang w:val="it-IT"/>
        </w:rPr>
        <w:t>di entrata in vigore"</w:t>
      </w:r>
      <w:r w:rsidRPr="00BD52CA">
        <w:rPr>
          <w:rFonts w:ascii="Garamond" w:hAnsi="Garamond"/>
          <w:sz w:val="24"/>
          <w:szCs w:val="24"/>
          <w:lang w:val="it-IT"/>
        </w:rPr>
        <w:t>)</w:t>
      </w:r>
      <w:r w:rsidR="007354F4" w:rsidRPr="00BD52CA">
        <w:rPr>
          <w:rFonts w:ascii="Garamond" w:hAnsi="Garamond"/>
          <w:sz w:val="24"/>
          <w:szCs w:val="24"/>
          <w:lang w:val="it-IT"/>
        </w:rPr>
        <w:t xml:space="preserve">. </w:t>
      </w:r>
    </w:p>
    <w:p w14:paraId="714474D1" w14:textId="2889EF1A" w:rsidR="005F72B6" w:rsidRPr="00BD52CA" w:rsidRDefault="00BD52CA" w:rsidP="00404203">
      <w:pPr>
        <w:numPr>
          <w:ilvl w:val="1"/>
          <w:numId w:val="36"/>
        </w:numPr>
        <w:spacing w:before="120" w:after="120"/>
        <w:ind w:left="936" w:hanging="573"/>
        <w:jc w:val="both"/>
        <w:rPr>
          <w:rFonts w:ascii="Garamond" w:hAnsi="Garamond"/>
          <w:sz w:val="24"/>
          <w:szCs w:val="24"/>
        </w:rPr>
      </w:pPr>
      <w:r w:rsidRPr="00BD52CA">
        <w:rPr>
          <w:rFonts w:ascii="Garamond" w:hAnsi="Garamond"/>
          <w:sz w:val="24"/>
          <w:szCs w:val="24"/>
          <w:lang w:val="it-IT"/>
        </w:rPr>
        <w:lastRenderedPageBreak/>
        <w:t xml:space="preserve">l </w:t>
      </w:r>
      <w:r w:rsidRPr="00DC0040">
        <w:rPr>
          <w:rFonts w:ascii="Garamond" w:hAnsi="Garamond"/>
          <w:sz w:val="24"/>
          <w:szCs w:val="24"/>
          <w:lang w:val="it-IT"/>
        </w:rPr>
        <w:t>presente Accordo rimarrà</w:t>
      </w:r>
      <w:r w:rsidRPr="00BD52CA">
        <w:rPr>
          <w:rFonts w:ascii="Garamond" w:hAnsi="Garamond"/>
          <w:sz w:val="24"/>
          <w:szCs w:val="24"/>
          <w:lang w:val="it-IT"/>
        </w:rPr>
        <w:t xml:space="preserve"> in vigore ed efficace per la durata dello Studio come descritto nel Protocollo, salvo risoluzione anticipata in conformità al presente Articolo 14.</w:t>
      </w:r>
      <w:r>
        <w:rPr>
          <w:rFonts w:ascii="Garamond" w:hAnsi="Garamond"/>
          <w:sz w:val="24"/>
          <w:szCs w:val="24"/>
          <w:lang w:val="it-IT"/>
        </w:rPr>
        <w:t xml:space="preserve"> </w:t>
      </w:r>
    </w:p>
    <w:p w14:paraId="1C5BE724" w14:textId="19A07B1B" w:rsidR="002759FD" w:rsidRPr="00BD52CA" w:rsidRDefault="00BD52CA" w:rsidP="00404203">
      <w:pPr>
        <w:numPr>
          <w:ilvl w:val="1"/>
          <w:numId w:val="36"/>
        </w:numPr>
        <w:spacing w:before="120" w:after="120"/>
        <w:ind w:left="936" w:hanging="573"/>
        <w:jc w:val="both"/>
        <w:rPr>
          <w:rFonts w:ascii="Garamond" w:hAnsi="Garamond"/>
          <w:sz w:val="24"/>
          <w:szCs w:val="24"/>
          <w:lang w:val="it-IT"/>
        </w:rPr>
      </w:pPr>
      <w:r w:rsidRPr="00BD52CA">
        <w:rPr>
          <w:rFonts w:ascii="Garamond" w:hAnsi="Garamond"/>
          <w:sz w:val="24"/>
          <w:szCs w:val="24"/>
          <w:lang w:val="it-IT"/>
        </w:rPr>
        <w:t xml:space="preserve">Ciascuna Parte può risolvere immediatamente il presente </w:t>
      </w:r>
      <w:r w:rsidR="00DC0040">
        <w:rPr>
          <w:rFonts w:ascii="Garamond" w:hAnsi="Garamond"/>
          <w:sz w:val="24"/>
          <w:szCs w:val="24"/>
          <w:lang w:val="it-IT"/>
        </w:rPr>
        <w:t>Accordo</w:t>
      </w:r>
      <w:r w:rsidRPr="00BD52CA">
        <w:rPr>
          <w:rFonts w:ascii="Garamond" w:hAnsi="Garamond"/>
          <w:sz w:val="24"/>
          <w:szCs w:val="24"/>
          <w:lang w:val="it-IT"/>
        </w:rPr>
        <w:t xml:space="preserve"> se l'altra Parte commette una violazione del presente </w:t>
      </w:r>
      <w:r w:rsidR="00DC0040">
        <w:rPr>
          <w:rFonts w:ascii="Garamond" w:hAnsi="Garamond"/>
          <w:sz w:val="24"/>
          <w:szCs w:val="24"/>
          <w:lang w:val="it-IT"/>
        </w:rPr>
        <w:t>Accordo</w:t>
      </w:r>
      <w:r w:rsidRPr="00BD52CA">
        <w:rPr>
          <w:rFonts w:ascii="Garamond" w:hAnsi="Garamond"/>
          <w:sz w:val="24"/>
          <w:szCs w:val="24"/>
          <w:lang w:val="it-IT"/>
        </w:rPr>
        <w:t xml:space="preserve"> che, nel caso di una violazione rimediabile, non sarà stata sanata entro sessanta (60) giorni dalla ricezione alla Parte inadempiente una comunicazione scritta che identifichi la violazione e </w:t>
      </w:r>
      <w:r>
        <w:rPr>
          <w:rFonts w:ascii="Garamond" w:hAnsi="Garamond"/>
          <w:sz w:val="24"/>
          <w:szCs w:val="24"/>
          <w:lang w:val="it-IT"/>
        </w:rPr>
        <w:t xml:space="preserve">richieda </w:t>
      </w:r>
      <w:r w:rsidRPr="00BD52CA">
        <w:rPr>
          <w:rFonts w:ascii="Garamond" w:hAnsi="Garamond"/>
          <w:sz w:val="24"/>
          <w:szCs w:val="24"/>
          <w:lang w:val="it-IT"/>
        </w:rPr>
        <w:t xml:space="preserve">la riparazione. Si prevede che tale avviso di risoluzione del presente </w:t>
      </w:r>
      <w:r w:rsidR="00DC0040">
        <w:rPr>
          <w:rFonts w:ascii="Garamond" w:hAnsi="Garamond"/>
          <w:sz w:val="24"/>
          <w:szCs w:val="24"/>
          <w:lang w:val="it-IT"/>
        </w:rPr>
        <w:t>Accordo</w:t>
      </w:r>
      <w:r w:rsidRPr="00BD52CA">
        <w:rPr>
          <w:rFonts w:ascii="Garamond" w:hAnsi="Garamond"/>
          <w:sz w:val="24"/>
          <w:szCs w:val="24"/>
          <w:lang w:val="it-IT"/>
        </w:rPr>
        <w:t xml:space="preserve"> non sarà emesso finché la questione non sarà stata sollevata per iscritto e discussa durante il suddetto periodo di sessanta (60) giorni</w:t>
      </w:r>
      <w:r w:rsidR="00D023DF" w:rsidRPr="00BD52CA">
        <w:rPr>
          <w:rFonts w:ascii="Garamond" w:hAnsi="Garamond"/>
          <w:sz w:val="24"/>
          <w:szCs w:val="24"/>
          <w:lang w:val="it-IT"/>
        </w:rPr>
        <w:t>.</w:t>
      </w:r>
    </w:p>
    <w:p w14:paraId="6C794997" w14:textId="0B53E8E1" w:rsidR="008D3E82" w:rsidRPr="00BD52CA" w:rsidRDefault="00BD52CA" w:rsidP="00947A74">
      <w:pPr>
        <w:numPr>
          <w:ilvl w:val="1"/>
          <w:numId w:val="36"/>
        </w:numPr>
        <w:spacing w:before="120" w:after="120"/>
        <w:ind w:left="936" w:hanging="573"/>
        <w:jc w:val="both"/>
        <w:rPr>
          <w:rFonts w:ascii="Garamond" w:hAnsi="Garamond"/>
          <w:sz w:val="24"/>
          <w:szCs w:val="24"/>
          <w:lang w:val="it-IT"/>
        </w:rPr>
      </w:pPr>
      <w:r w:rsidRPr="00BD52CA">
        <w:rPr>
          <w:rFonts w:ascii="Garamond" w:hAnsi="Garamond"/>
          <w:sz w:val="24"/>
          <w:szCs w:val="24"/>
          <w:lang w:val="it-IT"/>
        </w:rPr>
        <w:t xml:space="preserve">Fatto salvo il presente articolo 14, </w:t>
      </w:r>
      <w:r w:rsidR="00DC0040">
        <w:rPr>
          <w:rFonts w:ascii="Garamond" w:hAnsi="Garamond"/>
          <w:sz w:val="24"/>
          <w:szCs w:val="24"/>
          <w:lang w:val="it-IT"/>
        </w:rPr>
        <w:t>l’Accordo</w:t>
      </w:r>
      <w:r w:rsidRPr="00BD52CA">
        <w:rPr>
          <w:rFonts w:ascii="Garamond" w:hAnsi="Garamond"/>
          <w:sz w:val="24"/>
          <w:szCs w:val="24"/>
          <w:lang w:val="it-IT"/>
        </w:rPr>
        <w:t xml:space="preserve"> potrà essere risolto anticipatamente da HUMANITAS, secondo i termini descritti nel Protocollo</w:t>
      </w:r>
      <w:r w:rsidR="003D5A36" w:rsidRPr="00BD52CA">
        <w:rPr>
          <w:rFonts w:ascii="Garamond" w:hAnsi="Garamond"/>
          <w:sz w:val="24"/>
          <w:szCs w:val="24"/>
          <w:lang w:val="it-IT"/>
        </w:rPr>
        <w:t>;</w:t>
      </w:r>
    </w:p>
    <w:p w14:paraId="1E008AD1" w14:textId="0A2EAA12" w:rsidR="00D023DF" w:rsidRPr="00BD52CA" w:rsidRDefault="00BD52CA" w:rsidP="008D3E82">
      <w:pPr>
        <w:numPr>
          <w:ilvl w:val="1"/>
          <w:numId w:val="36"/>
        </w:numPr>
        <w:ind w:left="936" w:hanging="573"/>
        <w:jc w:val="both"/>
        <w:rPr>
          <w:rFonts w:ascii="Garamond" w:hAnsi="Garamond"/>
          <w:sz w:val="24"/>
          <w:szCs w:val="24"/>
          <w:lang w:val="it-IT"/>
        </w:rPr>
      </w:pPr>
      <w:r w:rsidRPr="00BD52CA">
        <w:rPr>
          <w:rFonts w:ascii="Garamond" w:hAnsi="Garamond"/>
          <w:sz w:val="24"/>
          <w:szCs w:val="24"/>
          <w:lang w:val="it-IT"/>
        </w:rPr>
        <w:t xml:space="preserve">Gli articoli 8, 9, 10, 11, 12 e 13 del presente Accordo rimarranno in vigore dopo la risoluzione del </w:t>
      </w:r>
      <w:r w:rsidRPr="00DC0040">
        <w:rPr>
          <w:rFonts w:ascii="Garamond" w:hAnsi="Garamond"/>
          <w:sz w:val="24"/>
          <w:szCs w:val="24"/>
          <w:lang w:val="it-IT"/>
        </w:rPr>
        <w:t>presente Accordo</w:t>
      </w:r>
      <w:r w:rsidR="00D023DF" w:rsidRPr="00DC0040">
        <w:rPr>
          <w:rFonts w:ascii="Garamond" w:hAnsi="Garamond"/>
          <w:sz w:val="24"/>
          <w:szCs w:val="24"/>
          <w:lang w:val="it-IT"/>
        </w:rPr>
        <w:t>.</w:t>
      </w:r>
      <w:r w:rsidR="00D023DF" w:rsidRPr="00BD52CA">
        <w:rPr>
          <w:rFonts w:ascii="Garamond" w:hAnsi="Garamond"/>
          <w:sz w:val="24"/>
          <w:szCs w:val="24"/>
          <w:lang w:val="it-IT"/>
        </w:rPr>
        <w:t xml:space="preserve"> </w:t>
      </w:r>
    </w:p>
    <w:p w14:paraId="04F0E3B5" w14:textId="77777777" w:rsidR="00B70060" w:rsidRPr="00BD52CA" w:rsidRDefault="00B70060" w:rsidP="008D3E82">
      <w:pPr>
        <w:ind w:left="363"/>
        <w:jc w:val="both"/>
        <w:rPr>
          <w:rFonts w:ascii="Garamond" w:hAnsi="Garamond"/>
          <w:sz w:val="24"/>
          <w:szCs w:val="24"/>
          <w:lang w:val="it-IT"/>
        </w:rPr>
      </w:pPr>
    </w:p>
    <w:p w14:paraId="15DA3318" w14:textId="77777777" w:rsidR="00EB7397" w:rsidRPr="00BD52CA" w:rsidRDefault="00EB7397" w:rsidP="00645C98">
      <w:pPr>
        <w:jc w:val="both"/>
        <w:rPr>
          <w:rFonts w:ascii="Garamond" w:hAnsi="Garamond"/>
          <w:sz w:val="24"/>
          <w:szCs w:val="24"/>
          <w:lang w:val="it-IT"/>
        </w:rPr>
      </w:pPr>
    </w:p>
    <w:p w14:paraId="6EE6D7EA" w14:textId="7E2B8A91" w:rsidR="00EB2192" w:rsidRPr="00BD52CA" w:rsidRDefault="00BD52CA" w:rsidP="008E0CC8">
      <w:pPr>
        <w:numPr>
          <w:ilvl w:val="0"/>
          <w:numId w:val="36"/>
        </w:numPr>
        <w:jc w:val="both"/>
        <w:rPr>
          <w:rFonts w:ascii="Garamond" w:hAnsi="Garamond"/>
          <w:b/>
          <w:smallCaps/>
          <w:sz w:val="24"/>
          <w:szCs w:val="24"/>
          <w:lang w:val="it-IT"/>
        </w:rPr>
      </w:pPr>
      <w:r w:rsidRPr="00BD52CA">
        <w:rPr>
          <w:rFonts w:ascii="Garamond" w:hAnsi="Garamond"/>
          <w:b/>
          <w:smallCaps/>
          <w:sz w:val="24"/>
          <w:szCs w:val="24"/>
          <w:lang w:val="it-IT"/>
        </w:rPr>
        <w:t>A</w:t>
      </w:r>
      <w:r>
        <w:rPr>
          <w:rFonts w:ascii="Garamond" w:hAnsi="Garamond"/>
          <w:b/>
          <w:smallCaps/>
          <w:sz w:val="24"/>
          <w:szCs w:val="24"/>
          <w:lang w:val="it-IT"/>
        </w:rPr>
        <w:t xml:space="preserve">vvisi e Contatti Amministrativi/Legali </w:t>
      </w:r>
    </w:p>
    <w:p w14:paraId="2F9DA7F7" w14:textId="77777777" w:rsidR="007354F4" w:rsidRPr="00BD52CA" w:rsidRDefault="007354F4" w:rsidP="008E0CC8">
      <w:pPr>
        <w:jc w:val="both"/>
        <w:rPr>
          <w:rFonts w:ascii="Garamond" w:hAnsi="Garamond"/>
          <w:b/>
          <w:smallCaps/>
          <w:sz w:val="24"/>
          <w:szCs w:val="24"/>
          <w:lang w:val="it-IT"/>
        </w:rPr>
      </w:pPr>
    </w:p>
    <w:p w14:paraId="28F60EB1" w14:textId="6DFF9014" w:rsidR="00ED197E" w:rsidRPr="00BD52CA" w:rsidRDefault="00BD52CA" w:rsidP="00404203">
      <w:pPr>
        <w:numPr>
          <w:ilvl w:val="1"/>
          <w:numId w:val="36"/>
        </w:numPr>
        <w:spacing w:before="120" w:after="120"/>
        <w:ind w:left="936" w:hanging="573"/>
        <w:jc w:val="both"/>
        <w:rPr>
          <w:rFonts w:ascii="Garamond" w:hAnsi="Garamond"/>
          <w:sz w:val="24"/>
          <w:szCs w:val="24"/>
          <w:lang w:val="it-IT"/>
        </w:rPr>
      </w:pPr>
      <w:r w:rsidRPr="00BD52CA">
        <w:rPr>
          <w:rFonts w:ascii="Garamond" w:hAnsi="Garamond"/>
          <w:sz w:val="24"/>
          <w:szCs w:val="24"/>
          <w:lang w:val="it-IT"/>
        </w:rPr>
        <w:t xml:space="preserve">Se non esplicitamente indicato nel presente </w:t>
      </w:r>
      <w:r w:rsidR="00DC0040">
        <w:rPr>
          <w:rFonts w:ascii="Garamond" w:hAnsi="Garamond"/>
          <w:sz w:val="24"/>
          <w:szCs w:val="24"/>
          <w:lang w:val="it-IT"/>
        </w:rPr>
        <w:t>Accordo</w:t>
      </w:r>
      <w:r w:rsidRPr="00BD52CA">
        <w:rPr>
          <w:rFonts w:ascii="Garamond" w:hAnsi="Garamond"/>
          <w:sz w:val="24"/>
          <w:szCs w:val="24"/>
          <w:lang w:val="it-IT"/>
        </w:rPr>
        <w:t xml:space="preserve"> che un avviso dovrà essere in forma scritta, eventuali avvisi, richieste, consensi e altre comunicazioni che devono essere fornite da una Parte ai sensi del presente </w:t>
      </w:r>
      <w:r w:rsidR="00DC0040">
        <w:rPr>
          <w:rFonts w:ascii="Garamond" w:hAnsi="Garamond"/>
          <w:sz w:val="24"/>
          <w:szCs w:val="24"/>
          <w:lang w:val="it-IT"/>
        </w:rPr>
        <w:t>Accordo</w:t>
      </w:r>
      <w:r w:rsidRPr="00BD52CA">
        <w:rPr>
          <w:rFonts w:ascii="Garamond" w:hAnsi="Garamond"/>
          <w:sz w:val="24"/>
          <w:szCs w:val="24"/>
          <w:lang w:val="it-IT"/>
        </w:rPr>
        <w:t xml:space="preserve"> potranno essere eseguite anche tramite e-mail</w:t>
      </w:r>
      <w:r w:rsidR="00ED197E" w:rsidRPr="00BD52CA">
        <w:rPr>
          <w:rFonts w:ascii="Garamond" w:hAnsi="Garamond"/>
          <w:sz w:val="24"/>
          <w:szCs w:val="24"/>
          <w:lang w:val="it-IT"/>
        </w:rPr>
        <w:t>.</w:t>
      </w:r>
    </w:p>
    <w:p w14:paraId="029E5853" w14:textId="68F5F62B" w:rsidR="00ED197E" w:rsidRPr="00BD52CA" w:rsidRDefault="00BD52CA" w:rsidP="00404203">
      <w:pPr>
        <w:numPr>
          <w:ilvl w:val="1"/>
          <w:numId w:val="36"/>
        </w:numPr>
        <w:spacing w:before="120" w:after="120"/>
        <w:ind w:left="936" w:hanging="573"/>
        <w:jc w:val="both"/>
        <w:rPr>
          <w:rFonts w:ascii="Garamond" w:hAnsi="Garamond"/>
          <w:sz w:val="24"/>
          <w:szCs w:val="24"/>
          <w:lang w:val="it-IT"/>
        </w:rPr>
      </w:pPr>
      <w:r w:rsidRPr="00BD52CA">
        <w:rPr>
          <w:rFonts w:ascii="Garamond" w:hAnsi="Garamond"/>
          <w:sz w:val="24"/>
          <w:szCs w:val="24"/>
          <w:lang w:val="it-IT"/>
        </w:rPr>
        <w:t>Le comunicazioni scritte saranno ritenute valide ed efficaci se la notifica</w:t>
      </w:r>
      <w:r>
        <w:rPr>
          <w:rFonts w:ascii="Garamond" w:hAnsi="Garamond"/>
          <w:sz w:val="24"/>
          <w:szCs w:val="24"/>
          <w:lang w:val="it-IT"/>
        </w:rPr>
        <w:t xml:space="preserve"> </w:t>
      </w:r>
      <w:r w:rsidR="00ED197E" w:rsidRPr="00BD52CA">
        <w:rPr>
          <w:rFonts w:ascii="Garamond" w:hAnsi="Garamond"/>
          <w:sz w:val="24"/>
          <w:szCs w:val="24"/>
          <w:lang w:val="it-IT"/>
        </w:rPr>
        <w:t xml:space="preserve"> </w:t>
      </w:r>
    </w:p>
    <w:p w14:paraId="0FAF083A" w14:textId="0C637A6E" w:rsidR="00ED197E" w:rsidRPr="00F374E5" w:rsidRDefault="00BD52CA" w:rsidP="002274F9">
      <w:pPr>
        <w:numPr>
          <w:ilvl w:val="0"/>
          <w:numId w:val="37"/>
        </w:numPr>
        <w:tabs>
          <w:tab w:val="clear" w:pos="1080"/>
        </w:tabs>
        <w:spacing w:after="120" w:line="240" w:lineRule="atLeast"/>
        <w:ind w:left="1843" w:hanging="283"/>
        <w:jc w:val="both"/>
        <w:rPr>
          <w:rFonts w:ascii="Garamond" w:hAnsi="Garamond"/>
          <w:color w:val="000000"/>
          <w:sz w:val="24"/>
          <w:szCs w:val="24"/>
          <w:lang w:val="en-GB"/>
        </w:rPr>
      </w:pPr>
      <w:r w:rsidRPr="00BD52CA">
        <w:rPr>
          <w:rFonts w:ascii="Garamond" w:hAnsi="Garamond"/>
          <w:color w:val="000000"/>
          <w:sz w:val="24"/>
          <w:szCs w:val="24"/>
          <w:lang w:val="en-GB"/>
        </w:rPr>
        <w:t xml:space="preserve">è </w:t>
      </w:r>
      <w:proofErr w:type="spellStart"/>
      <w:r w:rsidRPr="00BD52CA">
        <w:rPr>
          <w:rFonts w:ascii="Garamond" w:hAnsi="Garamond"/>
          <w:color w:val="000000"/>
          <w:sz w:val="24"/>
          <w:szCs w:val="24"/>
          <w:lang w:val="en-GB"/>
        </w:rPr>
        <w:t>stato</w:t>
      </w:r>
      <w:proofErr w:type="spellEnd"/>
      <w:r w:rsidRPr="00BD52CA">
        <w:rPr>
          <w:rFonts w:ascii="Garamond" w:hAnsi="Garamond"/>
          <w:color w:val="000000"/>
          <w:sz w:val="24"/>
          <w:szCs w:val="24"/>
          <w:lang w:val="en-GB"/>
        </w:rPr>
        <w:t xml:space="preserve"> </w:t>
      </w:r>
      <w:proofErr w:type="spellStart"/>
      <w:r>
        <w:rPr>
          <w:rFonts w:ascii="Garamond" w:hAnsi="Garamond"/>
          <w:color w:val="000000"/>
          <w:sz w:val="24"/>
          <w:szCs w:val="24"/>
          <w:lang w:val="en-GB"/>
        </w:rPr>
        <w:t>presentata</w:t>
      </w:r>
      <w:proofErr w:type="spellEnd"/>
      <w:r w:rsidRPr="00BD52CA">
        <w:rPr>
          <w:rFonts w:ascii="Garamond" w:hAnsi="Garamond"/>
          <w:color w:val="000000"/>
          <w:sz w:val="24"/>
          <w:szCs w:val="24"/>
          <w:lang w:val="en-GB"/>
        </w:rPr>
        <w:t xml:space="preserve"> </w:t>
      </w:r>
      <w:proofErr w:type="spellStart"/>
      <w:r w:rsidRPr="00BD52CA">
        <w:rPr>
          <w:rFonts w:ascii="Garamond" w:hAnsi="Garamond"/>
          <w:color w:val="000000"/>
          <w:sz w:val="24"/>
          <w:szCs w:val="24"/>
          <w:lang w:val="en-GB"/>
        </w:rPr>
        <w:t>personalmente</w:t>
      </w:r>
      <w:proofErr w:type="spellEnd"/>
      <w:r w:rsidR="00ED197E" w:rsidRPr="00F374E5">
        <w:rPr>
          <w:rFonts w:ascii="Garamond" w:hAnsi="Garamond"/>
          <w:color w:val="000000"/>
          <w:sz w:val="24"/>
          <w:szCs w:val="24"/>
          <w:lang w:val="en-GB"/>
        </w:rPr>
        <w:t>,</w:t>
      </w:r>
    </w:p>
    <w:p w14:paraId="48DB42A8" w14:textId="462F827D" w:rsidR="00ED197E" w:rsidRPr="00BD52CA" w:rsidRDefault="00BD52CA" w:rsidP="002274F9">
      <w:pPr>
        <w:numPr>
          <w:ilvl w:val="0"/>
          <w:numId w:val="37"/>
        </w:numPr>
        <w:tabs>
          <w:tab w:val="clear" w:pos="1080"/>
        </w:tabs>
        <w:spacing w:after="120" w:line="240" w:lineRule="atLeast"/>
        <w:ind w:left="1843" w:hanging="283"/>
        <w:jc w:val="both"/>
        <w:rPr>
          <w:rFonts w:ascii="Garamond" w:hAnsi="Garamond"/>
          <w:color w:val="000000"/>
          <w:sz w:val="24"/>
          <w:szCs w:val="24"/>
          <w:lang w:val="it-IT"/>
        </w:rPr>
      </w:pPr>
      <w:r>
        <w:rPr>
          <w:rFonts w:ascii="Garamond" w:hAnsi="Garamond"/>
          <w:color w:val="000000"/>
          <w:sz w:val="24"/>
          <w:szCs w:val="24"/>
          <w:lang w:val="it-IT"/>
        </w:rPr>
        <w:t xml:space="preserve">è stata </w:t>
      </w:r>
      <w:r w:rsidRPr="00BD52CA">
        <w:rPr>
          <w:rFonts w:ascii="Garamond" w:hAnsi="Garamond"/>
          <w:color w:val="000000"/>
          <w:sz w:val="24"/>
          <w:szCs w:val="24"/>
          <w:lang w:val="it-IT"/>
        </w:rPr>
        <w:t>inviat</w:t>
      </w:r>
      <w:r>
        <w:rPr>
          <w:rFonts w:ascii="Garamond" w:hAnsi="Garamond"/>
          <w:color w:val="000000"/>
          <w:sz w:val="24"/>
          <w:szCs w:val="24"/>
          <w:lang w:val="it-IT"/>
        </w:rPr>
        <w:t>a</w:t>
      </w:r>
      <w:r w:rsidRPr="00BD52CA">
        <w:rPr>
          <w:rFonts w:ascii="Garamond" w:hAnsi="Garamond"/>
          <w:color w:val="000000"/>
          <w:sz w:val="24"/>
          <w:szCs w:val="24"/>
          <w:lang w:val="it-IT"/>
        </w:rPr>
        <w:t xml:space="preserve"> tramite posta aerea registrata prepagata, oppure</w:t>
      </w:r>
      <w:r>
        <w:rPr>
          <w:rFonts w:ascii="Garamond" w:hAnsi="Garamond"/>
          <w:color w:val="000000"/>
          <w:sz w:val="24"/>
          <w:szCs w:val="24"/>
          <w:lang w:val="it-IT"/>
        </w:rPr>
        <w:t xml:space="preserve"> </w:t>
      </w:r>
    </w:p>
    <w:p w14:paraId="1E99109C" w14:textId="6872F607" w:rsidR="00ED197E" w:rsidRPr="00E24BBA" w:rsidRDefault="00E24BBA" w:rsidP="002274F9">
      <w:pPr>
        <w:numPr>
          <w:ilvl w:val="0"/>
          <w:numId w:val="37"/>
        </w:numPr>
        <w:tabs>
          <w:tab w:val="clear" w:pos="1080"/>
        </w:tabs>
        <w:spacing w:after="120" w:line="240" w:lineRule="atLeast"/>
        <w:ind w:left="1843" w:hanging="283"/>
        <w:jc w:val="both"/>
        <w:rPr>
          <w:rFonts w:ascii="Garamond" w:hAnsi="Garamond"/>
          <w:color w:val="000000"/>
          <w:sz w:val="24"/>
          <w:szCs w:val="24"/>
          <w:lang w:val="it-IT"/>
        </w:rPr>
      </w:pPr>
      <w:r>
        <w:rPr>
          <w:rFonts w:ascii="Garamond" w:hAnsi="Garamond"/>
          <w:color w:val="000000"/>
          <w:sz w:val="24"/>
          <w:szCs w:val="24"/>
          <w:lang w:val="it-IT"/>
        </w:rPr>
        <w:t xml:space="preserve">è stata </w:t>
      </w:r>
      <w:r w:rsidRPr="00E24BBA">
        <w:rPr>
          <w:rFonts w:ascii="Garamond" w:hAnsi="Garamond"/>
          <w:color w:val="000000"/>
          <w:sz w:val="24"/>
          <w:szCs w:val="24"/>
          <w:lang w:val="it-IT"/>
        </w:rPr>
        <w:t>inviat</w:t>
      </w:r>
      <w:r>
        <w:rPr>
          <w:rFonts w:ascii="Garamond" w:hAnsi="Garamond"/>
          <w:color w:val="000000"/>
          <w:sz w:val="24"/>
          <w:szCs w:val="24"/>
          <w:lang w:val="it-IT"/>
        </w:rPr>
        <w:t>a</w:t>
      </w:r>
      <w:r w:rsidRPr="00E24BBA">
        <w:rPr>
          <w:rFonts w:ascii="Garamond" w:hAnsi="Garamond"/>
          <w:color w:val="000000"/>
          <w:sz w:val="24"/>
          <w:szCs w:val="24"/>
          <w:lang w:val="it-IT"/>
        </w:rPr>
        <w:t xml:space="preserve"> tramite posta raccomandata ai rappresentanti delle Parti ai loro indirizzi qui indicati</w:t>
      </w:r>
      <w:r w:rsidR="00ED197E" w:rsidRPr="00E24BBA">
        <w:rPr>
          <w:rFonts w:ascii="Garamond" w:hAnsi="Garamond"/>
          <w:color w:val="000000"/>
          <w:sz w:val="24"/>
          <w:szCs w:val="24"/>
          <w:lang w:val="it-IT"/>
        </w:rPr>
        <w:t>.</w:t>
      </w:r>
    </w:p>
    <w:p w14:paraId="711EE186" w14:textId="6F399F63" w:rsidR="00ED197E" w:rsidRPr="00E24BBA" w:rsidRDefault="00E24BBA" w:rsidP="00404203">
      <w:pPr>
        <w:numPr>
          <w:ilvl w:val="1"/>
          <w:numId w:val="36"/>
        </w:numPr>
        <w:spacing w:before="120" w:after="120"/>
        <w:ind w:left="936" w:hanging="573"/>
        <w:jc w:val="both"/>
        <w:rPr>
          <w:rFonts w:ascii="Garamond" w:hAnsi="Garamond"/>
          <w:sz w:val="24"/>
          <w:szCs w:val="24"/>
          <w:lang w:val="it-IT"/>
        </w:rPr>
      </w:pPr>
      <w:r w:rsidRPr="00E24BBA">
        <w:rPr>
          <w:rFonts w:ascii="Garamond" w:hAnsi="Garamond"/>
          <w:sz w:val="24"/>
          <w:szCs w:val="24"/>
          <w:lang w:val="it-IT"/>
        </w:rPr>
        <w:t>Le comunicazioni via e-mail saranno ritenute valide ed efficaci se inviate ai rappresentanti delle Parti agli indirizzi qui elencati e se la consegna è stata registrata e il mittente ha ricevuto un rapporto di trasmissione</w:t>
      </w:r>
      <w:r w:rsidR="00ED197E" w:rsidRPr="00E24BBA">
        <w:rPr>
          <w:rFonts w:ascii="Garamond" w:hAnsi="Garamond"/>
          <w:sz w:val="24"/>
          <w:szCs w:val="24"/>
          <w:lang w:val="it-IT"/>
        </w:rPr>
        <w:t>.</w:t>
      </w:r>
    </w:p>
    <w:p w14:paraId="48BEBC01" w14:textId="47A89CB7" w:rsidR="00BC0284" w:rsidRPr="00E24BBA" w:rsidRDefault="00E24BBA" w:rsidP="00404203">
      <w:pPr>
        <w:numPr>
          <w:ilvl w:val="1"/>
          <w:numId w:val="36"/>
        </w:numPr>
        <w:spacing w:before="120" w:after="120"/>
        <w:ind w:left="936" w:hanging="573"/>
        <w:jc w:val="both"/>
        <w:rPr>
          <w:rFonts w:ascii="Garamond" w:hAnsi="Garamond"/>
          <w:sz w:val="24"/>
          <w:szCs w:val="24"/>
          <w:lang w:val="it-IT"/>
        </w:rPr>
      </w:pPr>
      <w:r w:rsidRPr="00E24BBA">
        <w:rPr>
          <w:rFonts w:ascii="Garamond" w:hAnsi="Garamond"/>
          <w:sz w:val="24"/>
          <w:szCs w:val="24"/>
          <w:lang w:val="it-IT"/>
        </w:rPr>
        <w:t>Di seguito si riportano i nominativi ed i recapiti dei soggetti da contattare</w:t>
      </w:r>
      <w:r w:rsidR="00BD66B9" w:rsidRPr="00E24BBA">
        <w:rPr>
          <w:rFonts w:ascii="Garamond" w:hAnsi="Garamond"/>
          <w:sz w:val="24"/>
          <w:szCs w:val="24"/>
          <w:lang w:val="it-IT"/>
        </w:rPr>
        <w:t>:</w:t>
      </w:r>
    </w:p>
    <w:p w14:paraId="0F4DB1E8" w14:textId="77777777" w:rsidR="00F259FA" w:rsidRPr="00E24BBA" w:rsidRDefault="00F259FA" w:rsidP="00F259FA">
      <w:pPr>
        <w:spacing w:before="120" w:after="120"/>
        <w:ind w:left="1134"/>
        <w:jc w:val="both"/>
        <w:rPr>
          <w:rFonts w:ascii="Garamond" w:hAnsi="Garamond"/>
          <w:sz w:val="24"/>
          <w:szCs w:val="24"/>
          <w:lang w:val="it-IT"/>
        </w:rPr>
      </w:pPr>
    </w:p>
    <w:tbl>
      <w:tblPr>
        <w:tblStyle w:val="Grigliatabella"/>
        <w:tblW w:w="0" w:type="auto"/>
        <w:tblInd w:w="709" w:type="dxa"/>
        <w:tblLook w:val="04A0" w:firstRow="1" w:lastRow="0" w:firstColumn="1" w:lastColumn="0" w:noHBand="0" w:noVBand="1"/>
      </w:tblPr>
      <w:tblGrid>
        <w:gridCol w:w="4956"/>
        <w:gridCol w:w="3964"/>
      </w:tblGrid>
      <w:tr w:rsidR="00BC0284" w:rsidRPr="00F374E5" w14:paraId="1660D3B3" w14:textId="77777777" w:rsidTr="00EE3BFE">
        <w:tc>
          <w:tcPr>
            <w:tcW w:w="4956" w:type="dxa"/>
          </w:tcPr>
          <w:p w14:paraId="583F429C" w14:textId="5FCC6D38" w:rsidR="00BC0284" w:rsidRPr="00F374E5" w:rsidRDefault="00947A74" w:rsidP="00071E71">
            <w:pPr>
              <w:jc w:val="center"/>
              <w:rPr>
                <w:rFonts w:ascii="Garamond" w:hAnsi="Garamond"/>
                <w:b/>
                <w:sz w:val="24"/>
                <w:szCs w:val="24"/>
              </w:rPr>
            </w:pPr>
            <w:r>
              <w:rPr>
                <w:rFonts w:ascii="Garamond" w:hAnsi="Garamond"/>
                <w:sz w:val="24"/>
                <w:szCs w:val="24"/>
              </w:rPr>
              <w:t>HUMANITAS</w:t>
            </w:r>
          </w:p>
        </w:tc>
        <w:tc>
          <w:tcPr>
            <w:tcW w:w="3964" w:type="dxa"/>
          </w:tcPr>
          <w:p w14:paraId="0DEB491F" w14:textId="49A743E2" w:rsidR="00BC0284" w:rsidRPr="00F374E5" w:rsidRDefault="00E24BBA" w:rsidP="00071E71">
            <w:pPr>
              <w:jc w:val="center"/>
              <w:rPr>
                <w:rFonts w:ascii="Garamond" w:hAnsi="Garamond"/>
                <w:b/>
                <w:sz w:val="24"/>
                <w:szCs w:val="24"/>
              </w:rPr>
            </w:pPr>
            <w:r>
              <w:rPr>
                <w:rFonts w:ascii="Garamond" w:hAnsi="Garamond"/>
                <w:b/>
                <w:sz w:val="24"/>
                <w:szCs w:val="24"/>
              </w:rPr>
              <w:t xml:space="preserve">Centro </w:t>
            </w:r>
            <w:proofErr w:type="spellStart"/>
            <w:r w:rsidR="00BC0284" w:rsidRPr="00F374E5">
              <w:rPr>
                <w:rFonts w:ascii="Garamond" w:hAnsi="Garamond"/>
                <w:b/>
                <w:sz w:val="24"/>
                <w:szCs w:val="24"/>
              </w:rPr>
              <w:t>Participa</w:t>
            </w:r>
            <w:r>
              <w:rPr>
                <w:rFonts w:ascii="Garamond" w:hAnsi="Garamond"/>
                <w:b/>
                <w:sz w:val="24"/>
                <w:szCs w:val="24"/>
              </w:rPr>
              <w:t>nte</w:t>
            </w:r>
          </w:p>
        </w:tc>
      </w:tr>
      <w:tr w:rsidR="00BC0284" w:rsidRPr="00F374E5" w14:paraId="75226787" w14:textId="77777777" w:rsidTr="00EE3BFE">
        <w:tc>
          <w:tcPr>
            <w:tcW w:w="4956" w:type="dxa"/>
          </w:tcPr>
          <w:p w14:paraId="4E9EA2AE" w14:textId="77777777" w:rsidR="00127679" w:rsidRPr="00127679" w:rsidRDefault="007F47E1" w:rsidP="00071E71">
            <w:pPr>
              <w:ind w:left="709" w:hanging="709"/>
              <w:jc w:val="both"/>
              <w:rPr>
                <w:rFonts w:ascii="Garamond" w:hAnsi="Garamond"/>
                <w:b/>
                <w:sz w:val="24"/>
                <w:szCs w:val="24"/>
                <w:lang w:eastAsia="it-IT"/>
              </w:rPr>
            </w:pPr>
            <w:r w:rsidRPr="00127679">
              <w:rPr>
                <w:rFonts w:ascii="Garamond" w:hAnsi="Garamond"/>
                <w:sz w:val="24"/>
                <w:szCs w:val="24"/>
              </w:rPr>
              <w:t xml:space="preserve"> </w:t>
            </w:r>
            <w:r w:rsidR="00127679" w:rsidRPr="00127679">
              <w:rPr>
                <w:rFonts w:ascii="Garamond" w:hAnsi="Garamond"/>
                <w:b/>
                <w:sz w:val="24"/>
                <w:szCs w:val="24"/>
                <w:lang w:eastAsia="it-IT"/>
              </w:rPr>
              <w:t>I</w:t>
            </w:r>
            <w:proofErr w:type="spellEnd"/>
            <w:r w:rsidR="00127679" w:rsidRPr="00127679">
              <w:rPr>
                <w:rFonts w:ascii="Garamond" w:hAnsi="Garamond"/>
                <w:b/>
                <w:sz w:val="24"/>
                <w:szCs w:val="24"/>
                <w:lang w:eastAsia="it-IT"/>
              </w:rPr>
              <w:t>RCCS HUMANITAS MIRASOLE S.P.A.</w:t>
            </w:r>
          </w:p>
          <w:p w14:paraId="3498CA8A" w14:textId="3D53B049" w:rsidR="00127679" w:rsidRDefault="00127679" w:rsidP="00071E71">
            <w:pPr>
              <w:ind w:left="709" w:hanging="709"/>
              <w:jc w:val="both"/>
              <w:rPr>
                <w:rFonts w:ascii="Garamond" w:hAnsi="Garamond"/>
                <w:sz w:val="24"/>
                <w:szCs w:val="24"/>
                <w:lang w:val="it-IT" w:eastAsia="it-IT"/>
              </w:rPr>
            </w:pPr>
            <w:r w:rsidRPr="00127679">
              <w:rPr>
                <w:rFonts w:ascii="Garamond" w:hAnsi="Garamond"/>
                <w:sz w:val="24"/>
                <w:szCs w:val="24"/>
                <w:lang w:val="it-IT" w:eastAsia="it-IT"/>
              </w:rPr>
              <w:t xml:space="preserve">Rozzano, Via A. Manzoni n. 56 </w:t>
            </w:r>
          </w:p>
          <w:p w14:paraId="0215F455" w14:textId="77777777" w:rsidR="00127679" w:rsidRDefault="00127679" w:rsidP="00071E71">
            <w:pPr>
              <w:ind w:left="709" w:hanging="709"/>
              <w:jc w:val="both"/>
              <w:rPr>
                <w:rFonts w:ascii="Garamond" w:hAnsi="Garamond"/>
                <w:sz w:val="24"/>
                <w:szCs w:val="24"/>
                <w:lang w:val="it-IT" w:eastAsia="it-IT"/>
              </w:rPr>
            </w:pPr>
            <w:r w:rsidRPr="00127679">
              <w:rPr>
                <w:rFonts w:ascii="Garamond" w:hAnsi="Garamond"/>
                <w:sz w:val="24"/>
                <w:szCs w:val="24"/>
                <w:lang w:val="it-IT" w:eastAsia="it-IT"/>
              </w:rPr>
              <w:t>Fiscal Code 10125410158</w:t>
            </w:r>
          </w:p>
          <w:p w14:paraId="236CD8D0" w14:textId="77777777" w:rsidR="007F47E1" w:rsidRPr="000767D7" w:rsidRDefault="007F47E1" w:rsidP="00071E71">
            <w:pPr>
              <w:ind w:left="709" w:hanging="709"/>
              <w:jc w:val="both"/>
              <w:rPr>
                <w:rFonts w:ascii="Garamond" w:hAnsi="Garamond"/>
                <w:sz w:val="24"/>
                <w:szCs w:val="24"/>
                <w:lang w:val="it-IT" w:eastAsia="it-IT"/>
              </w:rPr>
            </w:pPr>
          </w:p>
          <w:p w14:paraId="4113FB5D" w14:textId="18BCAAEE" w:rsidR="00127679" w:rsidRPr="000767D7" w:rsidRDefault="00EE3BFE" w:rsidP="00071E71">
            <w:pPr>
              <w:ind w:left="709" w:hanging="709"/>
              <w:jc w:val="both"/>
              <w:rPr>
                <w:rFonts w:ascii="Garamond" w:hAnsi="Garamond"/>
                <w:sz w:val="24"/>
                <w:szCs w:val="24"/>
                <w:lang w:val="it-IT"/>
              </w:rPr>
            </w:pPr>
            <w:r w:rsidRPr="000767D7">
              <w:rPr>
                <w:rFonts w:ascii="Garamond" w:hAnsi="Garamond"/>
                <w:sz w:val="24"/>
                <w:szCs w:val="24"/>
                <w:lang w:val="it-IT"/>
              </w:rPr>
              <w:t xml:space="preserve">Antonio Messina: </w:t>
            </w:r>
            <w:hyperlink r:id="rId19" w:history="1">
              <w:r w:rsidR="000767D7" w:rsidRPr="000767D7">
                <w:rPr>
                  <w:rStyle w:val="Collegamentoipertestuale"/>
                  <w:rFonts w:ascii="Garamond" w:hAnsi="Garamond"/>
                  <w:sz w:val="24"/>
                  <w:szCs w:val="24"/>
                  <w:lang w:val="it-IT"/>
                </w:rPr>
                <w:t>antonio.messina@hu</w:t>
              </w:r>
              <w:r w:rsidR="000767D7" w:rsidRPr="000767D7">
                <w:rPr>
                  <w:rStyle w:val="Collegamentoipertestuale"/>
                  <w:rFonts w:ascii="Garamond" w:hAnsi="Garamond"/>
                  <w:lang w:val="it-IT"/>
                </w:rPr>
                <w:t>nimed.eu</w:t>
              </w:r>
            </w:hyperlink>
          </w:p>
          <w:p w14:paraId="671F1DA7" w14:textId="77777777" w:rsidR="00EE3BFE" w:rsidRPr="000767D7" w:rsidRDefault="00EE3BFE" w:rsidP="00071E71">
            <w:pPr>
              <w:ind w:left="709" w:hanging="709"/>
              <w:jc w:val="both"/>
              <w:rPr>
                <w:rFonts w:ascii="Garamond" w:hAnsi="Garamond"/>
                <w:sz w:val="24"/>
                <w:szCs w:val="24"/>
                <w:lang w:val="it-IT"/>
              </w:rPr>
            </w:pPr>
          </w:p>
          <w:p w14:paraId="71C6AB01" w14:textId="1F4B1149" w:rsidR="00127679" w:rsidRPr="00127679" w:rsidRDefault="00127679" w:rsidP="00071E71">
            <w:pPr>
              <w:ind w:left="709" w:hanging="709"/>
              <w:jc w:val="both"/>
              <w:rPr>
                <w:rFonts w:ascii="Garamond" w:hAnsi="Garamond"/>
                <w:sz w:val="24"/>
                <w:szCs w:val="24"/>
                <w:lang w:val="it-IT"/>
              </w:rPr>
            </w:pPr>
          </w:p>
        </w:tc>
        <w:tc>
          <w:tcPr>
            <w:tcW w:w="3964" w:type="dxa"/>
          </w:tcPr>
          <w:p w14:paraId="6D9B2D36" w14:textId="4ABF34AB" w:rsidR="00BC0284" w:rsidRPr="00F374E5" w:rsidRDefault="00E24BBA" w:rsidP="00071E71">
            <w:pPr>
              <w:jc w:val="both"/>
              <w:rPr>
                <w:rFonts w:ascii="Garamond" w:hAnsi="Garamond"/>
                <w:sz w:val="24"/>
                <w:szCs w:val="24"/>
              </w:rPr>
            </w:pPr>
            <w:r w:rsidRPr="00E24BBA">
              <w:rPr>
                <w:rFonts w:ascii="Garamond" w:hAnsi="Garamond"/>
                <w:sz w:val="24"/>
                <w:szCs w:val="24"/>
                <w:highlight w:val="yellow"/>
              </w:rPr>
              <w:t xml:space="preserve">Si </w:t>
            </w:r>
            <w:proofErr w:type="spellStart"/>
            <w:r w:rsidRPr="00E24BBA">
              <w:rPr>
                <w:rFonts w:ascii="Garamond" w:hAnsi="Garamond"/>
                <w:sz w:val="24"/>
                <w:szCs w:val="24"/>
                <w:highlight w:val="yellow"/>
              </w:rPr>
              <w:t>prega</w:t>
            </w:r>
            <w:proofErr w:type="spellEnd"/>
            <w:r w:rsidRPr="00E24BBA">
              <w:rPr>
                <w:rFonts w:ascii="Garamond" w:hAnsi="Garamond"/>
                <w:sz w:val="24"/>
                <w:szCs w:val="24"/>
                <w:highlight w:val="yellow"/>
              </w:rPr>
              <w:t xml:space="preserve"> di </w:t>
            </w:r>
            <w:proofErr w:type="spellStart"/>
            <w:r w:rsidR="00A166C9" w:rsidRPr="00E24BBA">
              <w:rPr>
                <w:rFonts w:ascii="Garamond" w:hAnsi="Garamond"/>
                <w:sz w:val="24"/>
                <w:szCs w:val="24"/>
                <w:highlight w:val="yellow"/>
              </w:rPr>
              <w:t>complet</w:t>
            </w:r>
            <w:r w:rsidRPr="00E24BBA">
              <w:rPr>
                <w:rFonts w:ascii="Garamond" w:hAnsi="Garamond"/>
                <w:sz w:val="24"/>
                <w:szCs w:val="24"/>
                <w:highlight w:val="yellow"/>
              </w:rPr>
              <w:t>are</w:t>
            </w:r>
            <w:proofErr w:type="spellEnd"/>
          </w:p>
        </w:tc>
      </w:tr>
    </w:tbl>
    <w:p w14:paraId="43EA8A13" w14:textId="77777777" w:rsidR="00DC1F97" w:rsidRPr="00F374E5" w:rsidRDefault="00DC1F97" w:rsidP="007354F4">
      <w:pPr>
        <w:ind w:left="357"/>
        <w:jc w:val="both"/>
        <w:rPr>
          <w:rFonts w:ascii="Garamond" w:hAnsi="Garamond"/>
          <w:b/>
          <w:smallCaps/>
          <w:sz w:val="24"/>
          <w:szCs w:val="24"/>
        </w:rPr>
      </w:pPr>
    </w:p>
    <w:p w14:paraId="17BFC143" w14:textId="05D11E0A" w:rsidR="009F47B5" w:rsidRPr="00F374E5" w:rsidRDefault="00BB367A" w:rsidP="007354F4">
      <w:pPr>
        <w:numPr>
          <w:ilvl w:val="0"/>
          <w:numId w:val="36"/>
        </w:numPr>
        <w:ind w:left="357"/>
        <w:jc w:val="both"/>
        <w:rPr>
          <w:rFonts w:ascii="Garamond" w:hAnsi="Garamond"/>
          <w:b/>
          <w:smallCaps/>
          <w:sz w:val="24"/>
          <w:szCs w:val="24"/>
        </w:rPr>
      </w:pPr>
      <w:proofErr w:type="spellStart"/>
      <w:r w:rsidRPr="00F374E5">
        <w:rPr>
          <w:rFonts w:ascii="Garamond" w:hAnsi="Garamond"/>
          <w:b/>
          <w:smallCaps/>
          <w:sz w:val="24"/>
          <w:szCs w:val="24"/>
        </w:rPr>
        <w:t>D</w:t>
      </w:r>
      <w:r w:rsidR="00E24BBA">
        <w:rPr>
          <w:rFonts w:ascii="Garamond" w:hAnsi="Garamond"/>
          <w:b/>
          <w:smallCaps/>
          <w:sz w:val="24"/>
          <w:szCs w:val="24"/>
        </w:rPr>
        <w:t>ichiarazioni</w:t>
      </w:r>
      <w:proofErr w:type="spellEnd"/>
    </w:p>
    <w:p w14:paraId="0759E509" w14:textId="77777777" w:rsidR="007354F4" w:rsidRPr="00F374E5" w:rsidRDefault="007354F4" w:rsidP="007354F4">
      <w:pPr>
        <w:ind w:left="357"/>
        <w:jc w:val="both"/>
        <w:rPr>
          <w:rFonts w:ascii="Garamond" w:hAnsi="Garamond"/>
          <w:b/>
          <w:smallCaps/>
          <w:sz w:val="24"/>
          <w:szCs w:val="24"/>
        </w:rPr>
      </w:pPr>
    </w:p>
    <w:p w14:paraId="3265F052" w14:textId="48CB0051" w:rsidR="00BB367A" w:rsidRPr="00E24BBA" w:rsidRDefault="00E24BBA" w:rsidP="00404203">
      <w:pPr>
        <w:numPr>
          <w:ilvl w:val="1"/>
          <w:numId w:val="36"/>
        </w:numPr>
        <w:spacing w:before="120" w:after="120"/>
        <w:ind w:left="936" w:hanging="573"/>
        <w:jc w:val="both"/>
        <w:rPr>
          <w:rFonts w:ascii="Garamond" w:hAnsi="Garamond"/>
          <w:sz w:val="24"/>
          <w:szCs w:val="24"/>
          <w:lang w:val="it-IT"/>
        </w:rPr>
      </w:pPr>
      <w:r w:rsidRPr="00E24BBA">
        <w:rPr>
          <w:rFonts w:ascii="Garamond" w:hAnsi="Garamond"/>
          <w:sz w:val="24"/>
          <w:szCs w:val="24"/>
          <w:lang w:val="it-IT"/>
        </w:rPr>
        <w:t xml:space="preserve">Ai fini della presente Sezione 16, per "Persona interdetta o </w:t>
      </w:r>
      <w:commentRangeStart w:id="12"/>
      <w:r w:rsidRPr="00E24BBA">
        <w:rPr>
          <w:rFonts w:ascii="Garamond" w:hAnsi="Garamond"/>
          <w:sz w:val="24"/>
          <w:szCs w:val="24"/>
          <w:highlight w:val="green"/>
          <w:lang w:val="it-IT"/>
        </w:rPr>
        <w:t>squalificata</w:t>
      </w:r>
      <w:commentRangeEnd w:id="12"/>
      <w:r>
        <w:rPr>
          <w:rStyle w:val="Rimandocommento"/>
        </w:rPr>
        <w:commentReference w:id="12"/>
      </w:r>
      <w:r w:rsidRPr="00E24BBA">
        <w:rPr>
          <w:rFonts w:ascii="Garamond" w:hAnsi="Garamond"/>
          <w:sz w:val="24"/>
          <w:szCs w:val="24"/>
          <w:lang w:val="it-IT"/>
        </w:rPr>
        <w:t xml:space="preserve">" si intende qualsiasi persona soggetta a limitazioni o qualsiasi forma di </w:t>
      </w:r>
      <w:commentRangeStart w:id="13"/>
      <w:r w:rsidRPr="00E24BBA">
        <w:rPr>
          <w:rFonts w:ascii="Garamond" w:hAnsi="Garamond"/>
          <w:sz w:val="24"/>
          <w:szCs w:val="24"/>
          <w:highlight w:val="green"/>
          <w:lang w:val="it-IT"/>
        </w:rPr>
        <w:t>applicazione</w:t>
      </w:r>
      <w:commentRangeEnd w:id="13"/>
      <w:r>
        <w:rPr>
          <w:rStyle w:val="Rimandocommento"/>
        </w:rPr>
        <w:commentReference w:id="13"/>
      </w:r>
      <w:r w:rsidRPr="00E24BBA">
        <w:rPr>
          <w:rFonts w:ascii="Garamond" w:hAnsi="Garamond"/>
          <w:sz w:val="24"/>
          <w:szCs w:val="24"/>
          <w:lang w:val="it-IT"/>
        </w:rPr>
        <w:t xml:space="preserve"> imposta ai ricercatori clinici o ai centri di studi clinici dalla Food and Drug Administration (FDA) degli Stati Uniti, dall'Agenzia </w:t>
      </w:r>
      <w:r>
        <w:rPr>
          <w:rFonts w:ascii="Garamond" w:hAnsi="Garamond"/>
          <w:sz w:val="24"/>
          <w:szCs w:val="24"/>
          <w:lang w:val="it-IT"/>
        </w:rPr>
        <w:t>E</w:t>
      </w:r>
      <w:r w:rsidRPr="00E24BBA">
        <w:rPr>
          <w:rFonts w:ascii="Garamond" w:hAnsi="Garamond"/>
          <w:sz w:val="24"/>
          <w:szCs w:val="24"/>
          <w:lang w:val="it-IT"/>
        </w:rPr>
        <w:t xml:space="preserve">uropea per i </w:t>
      </w:r>
      <w:r>
        <w:rPr>
          <w:rFonts w:ascii="Garamond" w:hAnsi="Garamond"/>
          <w:sz w:val="24"/>
          <w:szCs w:val="24"/>
          <w:lang w:val="it-IT"/>
        </w:rPr>
        <w:t>M</w:t>
      </w:r>
      <w:r w:rsidRPr="00E24BBA">
        <w:rPr>
          <w:rFonts w:ascii="Garamond" w:hAnsi="Garamond"/>
          <w:sz w:val="24"/>
          <w:szCs w:val="24"/>
          <w:lang w:val="it-IT"/>
        </w:rPr>
        <w:t xml:space="preserve">edicinali </w:t>
      </w:r>
      <w:proofErr w:type="gramStart"/>
      <w:r w:rsidRPr="00E24BBA">
        <w:rPr>
          <w:rFonts w:ascii="Garamond" w:hAnsi="Garamond"/>
          <w:sz w:val="24"/>
          <w:szCs w:val="24"/>
          <w:lang w:val="it-IT"/>
        </w:rPr>
        <w:t>( EMA</w:t>
      </w:r>
      <w:proofErr w:type="gramEnd"/>
      <w:r w:rsidRPr="00E24BBA">
        <w:rPr>
          <w:rFonts w:ascii="Garamond" w:hAnsi="Garamond"/>
          <w:sz w:val="24"/>
          <w:szCs w:val="24"/>
          <w:lang w:val="it-IT"/>
        </w:rPr>
        <w:t>), o qualsiasi autorità di regolamentazione o altro organismo nazionale, multinazionale o industriale riconosciuto</w:t>
      </w:r>
      <w:r w:rsidR="00877CFD" w:rsidRPr="00E24BBA">
        <w:rPr>
          <w:rFonts w:ascii="Garamond" w:hAnsi="Garamond"/>
          <w:sz w:val="24"/>
          <w:szCs w:val="24"/>
          <w:lang w:val="it-IT"/>
        </w:rPr>
        <w:t>.</w:t>
      </w:r>
    </w:p>
    <w:p w14:paraId="0BC1507C" w14:textId="54BE0FAD" w:rsidR="00BB367A" w:rsidRPr="00ED6077" w:rsidRDefault="00E24BBA" w:rsidP="00404203">
      <w:pPr>
        <w:numPr>
          <w:ilvl w:val="1"/>
          <w:numId w:val="36"/>
        </w:numPr>
        <w:spacing w:before="120" w:after="120"/>
        <w:ind w:left="936" w:hanging="573"/>
        <w:jc w:val="both"/>
        <w:rPr>
          <w:rFonts w:ascii="Garamond" w:hAnsi="Garamond"/>
          <w:sz w:val="24"/>
          <w:szCs w:val="24"/>
          <w:lang w:val="it-IT"/>
        </w:rPr>
      </w:pPr>
      <w:r w:rsidRPr="00E24BBA">
        <w:rPr>
          <w:rFonts w:ascii="Garamond" w:hAnsi="Garamond"/>
          <w:sz w:val="24"/>
          <w:szCs w:val="24"/>
          <w:lang w:val="it-IT"/>
        </w:rPr>
        <w:t xml:space="preserve">Il Centro </w:t>
      </w:r>
      <w:r>
        <w:rPr>
          <w:rFonts w:ascii="Garamond" w:hAnsi="Garamond"/>
          <w:sz w:val="24"/>
          <w:szCs w:val="24"/>
          <w:lang w:val="it-IT"/>
        </w:rPr>
        <w:t>P</w:t>
      </w:r>
      <w:r w:rsidRPr="00E24BBA">
        <w:rPr>
          <w:rFonts w:ascii="Garamond" w:hAnsi="Garamond"/>
          <w:sz w:val="24"/>
          <w:szCs w:val="24"/>
          <w:lang w:val="it-IT"/>
        </w:rPr>
        <w:t xml:space="preserve">artecipante dichiara che gli investigatori, o qualsiasi membro del suo personale, è mai stato e non è attualmente una Persona </w:t>
      </w:r>
      <w:r>
        <w:rPr>
          <w:rFonts w:ascii="Garamond" w:hAnsi="Garamond"/>
          <w:sz w:val="24"/>
          <w:szCs w:val="24"/>
          <w:lang w:val="it-IT"/>
        </w:rPr>
        <w:t>I</w:t>
      </w:r>
      <w:r w:rsidRPr="00E24BBA">
        <w:rPr>
          <w:rFonts w:ascii="Garamond" w:hAnsi="Garamond"/>
          <w:sz w:val="24"/>
          <w:szCs w:val="24"/>
          <w:lang w:val="it-IT"/>
        </w:rPr>
        <w:t xml:space="preserve">nterdetta o </w:t>
      </w:r>
      <w:r>
        <w:rPr>
          <w:rFonts w:ascii="Garamond" w:hAnsi="Garamond"/>
          <w:sz w:val="24"/>
          <w:szCs w:val="24"/>
          <w:lang w:val="it-IT"/>
        </w:rPr>
        <w:t>S</w:t>
      </w:r>
      <w:r w:rsidRPr="00E24BBA">
        <w:rPr>
          <w:rFonts w:ascii="Garamond" w:hAnsi="Garamond"/>
          <w:sz w:val="24"/>
          <w:szCs w:val="24"/>
          <w:lang w:val="it-IT"/>
        </w:rPr>
        <w:t xml:space="preserve">qualificata, né il Centro partecipante impiegherà alcuna Persona </w:t>
      </w:r>
      <w:r>
        <w:rPr>
          <w:rFonts w:ascii="Garamond" w:hAnsi="Garamond"/>
          <w:sz w:val="24"/>
          <w:szCs w:val="24"/>
          <w:lang w:val="it-IT"/>
        </w:rPr>
        <w:t>I</w:t>
      </w:r>
      <w:r w:rsidRPr="00E24BBA">
        <w:rPr>
          <w:rFonts w:ascii="Garamond" w:hAnsi="Garamond"/>
          <w:sz w:val="24"/>
          <w:szCs w:val="24"/>
          <w:lang w:val="it-IT"/>
        </w:rPr>
        <w:t xml:space="preserve">nterdetta o </w:t>
      </w:r>
      <w:r>
        <w:rPr>
          <w:rFonts w:ascii="Garamond" w:hAnsi="Garamond"/>
          <w:sz w:val="24"/>
          <w:szCs w:val="24"/>
          <w:lang w:val="it-IT"/>
        </w:rPr>
        <w:t>S</w:t>
      </w:r>
      <w:r w:rsidRPr="00E24BBA">
        <w:rPr>
          <w:rFonts w:ascii="Garamond" w:hAnsi="Garamond"/>
          <w:sz w:val="24"/>
          <w:szCs w:val="24"/>
          <w:lang w:val="it-IT"/>
        </w:rPr>
        <w:t xml:space="preserve">qualificata o sarà impegnato in qualsiasi condotta o </w:t>
      </w:r>
      <w:r w:rsidRPr="00E24BBA">
        <w:rPr>
          <w:rFonts w:ascii="Garamond" w:hAnsi="Garamond"/>
          <w:sz w:val="24"/>
          <w:szCs w:val="24"/>
          <w:lang w:val="it-IT"/>
        </w:rPr>
        <w:lastRenderedPageBreak/>
        <w:t xml:space="preserve">attività che potrebbe rendere qualsiasi di loro una Persona </w:t>
      </w:r>
      <w:r>
        <w:rPr>
          <w:rFonts w:ascii="Garamond" w:hAnsi="Garamond"/>
          <w:sz w:val="24"/>
          <w:szCs w:val="24"/>
          <w:lang w:val="it-IT"/>
        </w:rPr>
        <w:t>I</w:t>
      </w:r>
      <w:r w:rsidRPr="00E24BBA">
        <w:rPr>
          <w:rFonts w:ascii="Garamond" w:hAnsi="Garamond"/>
          <w:sz w:val="24"/>
          <w:szCs w:val="24"/>
          <w:lang w:val="it-IT"/>
        </w:rPr>
        <w:t xml:space="preserve">nterdetta o </w:t>
      </w:r>
      <w:r>
        <w:rPr>
          <w:rFonts w:ascii="Garamond" w:hAnsi="Garamond"/>
          <w:sz w:val="24"/>
          <w:szCs w:val="24"/>
          <w:lang w:val="it-IT"/>
        </w:rPr>
        <w:t>S</w:t>
      </w:r>
      <w:r w:rsidRPr="00E24BBA">
        <w:rPr>
          <w:rFonts w:ascii="Garamond" w:hAnsi="Garamond"/>
          <w:sz w:val="24"/>
          <w:szCs w:val="24"/>
          <w:lang w:val="it-IT"/>
        </w:rPr>
        <w:t xml:space="preserve">qualificata e di non essere a conoscenza del fatto che la FDA, l'EMA o altra autorità di regolamentazione intendano chiedere la squalifica o l'interdizione. Se durante la durata del presente </w:t>
      </w:r>
      <w:r w:rsidR="00DC0040">
        <w:rPr>
          <w:rFonts w:ascii="Garamond" w:hAnsi="Garamond"/>
          <w:sz w:val="24"/>
          <w:szCs w:val="24"/>
          <w:lang w:val="it-IT"/>
        </w:rPr>
        <w:t>Accordo</w:t>
      </w:r>
      <w:r w:rsidRPr="00E24BBA">
        <w:rPr>
          <w:rFonts w:ascii="Garamond" w:hAnsi="Garamond"/>
          <w:sz w:val="24"/>
          <w:szCs w:val="24"/>
          <w:lang w:val="it-IT"/>
        </w:rPr>
        <w:t>, il Centro partecipante, o qualsiasi membro del suo personale (i) viene sottoposto a indagini da parte della FDA, dell'EMA o di altra autorità di regolamentazione per un'azione di esclusione o squalifica, (ii) viene interdetto o squalificato, o (</w:t>
      </w:r>
      <w:proofErr w:type="gramStart"/>
      <w:r w:rsidRPr="00E24BBA">
        <w:rPr>
          <w:rFonts w:ascii="Garamond" w:hAnsi="Garamond"/>
          <w:sz w:val="24"/>
          <w:szCs w:val="24"/>
          <w:lang w:val="it-IT"/>
        </w:rPr>
        <w:t>iii )</w:t>
      </w:r>
      <w:proofErr w:type="gramEnd"/>
      <w:r w:rsidRPr="00E24BBA">
        <w:rPr>
          <w:rFonts w:ascii="Garamond" w:hAnsi="Garamond"/>
          <w:sz w:val="24"/>
          <w:szCs w:val="24"/>
          <w:lang w:val="it-IT"/>
        </w:rPr>
        <w:t xml:space="preserve"> pone in essere qualsiasi condotta o attività che possa comportare </w:t>
      </w:r>
      <w:r w:rsidR="00ED6077">
        <w:rPr>
          <w:rFonts w:ascii="Garamond" w:hAnsi="Garamond"/>
          <w:sz w:val="24"/>
          <w:szCs w:val="24"/>
          <w:lang w:val="it-IT"/>
        </w:rPr>
        <w:t>il loro divenire Persona Interdetta o Squalificata</w:t>
      </w:r>
      <w:r w:rsidRPr="00E24BBA">
        <w:rPr>
          <w:rFonts w:ascii="Garamond" w:hAnsi="Garamond"/>
          <w:sz w:val="24"/>
          <w:szCs w:val="24"/>
          <w:lang w:val="it-IT"/>
        </w:rPr>
        <w:t>, il Centro Partecipante ne darà immediata comunicazione a HUMANITAS.</w:t>
      </w:r>
      <w:r w:rsidR="00BB367A" w:rsidRPr="00ED6077">
        <w:rPr>
          <w:rFonts w:ascii="Garamond" w:hAnsi="Garamond"/>
          <w:sz w:val="24"/>
          <w:szCs w:val="24"/>
          <w:lang w:val="it-IT"/>
        </w:rPr>
        <w:t>.</w:t>
      </w:r>
    </w:p>
    <w:p w14:paraId="12395E98" w14:textId="16ED46DD" w:rsidR="00262F5D" w:rsidRPr="00ED6077" w:rsidRDefault="00ED6077" w:rsidP="00404203">
      <w:pPr>
        <w:numPr>
          <w:ilvl w:val="1"/>
          <w:numId w:val="36"/>
        </w:numPr>
        <w:ind w:left="936" w:hanging="573"/>
        <w:jc w:val="both"/>
        <w:rPr>
          <w:rFonts w:ascii="Garamond" w:hAnsi="Garamond"/>
          <w:sz w:val="24"/>
          <w:szCs w:val="24"/>
          <w:lang w:val="it-IT"/>
        </w:rPr>
      </w:pPr>
      <w:r w:rsidRPr="00ED6077">
        <w:rPr>
          <w:rFonts w:ascii="Garamond" w:hAnsi="Garamond"/>
          <w:sz w:val="24"/>
          <w:szCs w:val="24"/>
          <w:lang w:val="it-IT"/>
        </w:rPr>
        <w:t xml:space="preserve">Il Centro Partecipante dichiara di aver reso noto e si impegna a rendere noto qualsiasi conflitto di interessi in conformità con la politica di HUMANITAS relativa al Conflitto di interessi descritta nel Protocollo. Il Centro </w:t>
      </w:r>
      <w:r>
        <w:rPr>
          <w:rFonts w:ascii="Garamond" w:hAnsi="Garamond"/>
          <w:sz w:val="24"/>
          <w:szCs w:val="24"/>
          <w:lang w:val="it-IT"/>
        </w:rPr>
        <w:t>P</w:t>
      </w:r>
      <w:r w:rsidRPr="00ED6077">
        <w:rPr>
          <w:rFonts w:ascii="Garamond" w:hAnsi="Garamond"/>
          <w:sz w:val="24"/>
          <w:szCs w:val="24"/>
          <w:lang w:val="it-IT"/>
        </w:rPr>
        <w:t>artecipante, investigator</w:t>
      </w:r>
      <w:r>
        <w:rPr>
          <w:rFonts w:ascii="Garamond" w:hAnsi="Garamond"/>
          <w:sz w:val="24"/>
          <w:szCs w:val="24"/>
          <w:lang w:val="it-IT"/>
        </w:rPr>
        <w:t>i</w:t>
      </w:r>
      <w:r w:rsidRPr="00ED6077">
        <w:rPr>
          <w:rFonts w:ascii="Garamond" w:hAnsi="Garamond"/>
          <w:sz w:val="24"/>
          <w:szCs w:val="24"/>
          <w:lang w:val="it-IT"/>
        </w:rPr>
        <w:t xml:space="preserve"> o </w:t>
      </w:r>
      <w:proofErr w:type="gramStart"/>
      <w:r w:rsidRPr="00ED6077">
        <w:rPr>
          <w:rFonts w:ascii="Garamond" w:hAnsi="Garamond"/>
          <w:sz w:val="24"/>
          <w:szCs w:val="24"/>
          <w:lang w:val="it-IT"/>
        </w:rPr>
        <w:t>il membr</w:t>
      </w:r>
      <w:r>
        <w:rPr>
          <w:rFonts w:ascii="Garamond" w:hAnsi="Garamond"/>
          <w:sz w:val="24"/>
          <w:szCs w:val="24"/>
          <w:lang w:val="it-IT"/>
        </w:rPr>
        <w:t>i</w:t>
      </w:r>
      <w:proofErr w:type="gramEnd"/>
      <w:r w:rsidRPr="00ED6077">
        <w:rPr>
          <w:rFonts w:ascii="Garamond" w:hAnsi="Garamond"/>
          <w:sz w:val="24"/>
          <w:szCs w:val="24"/>
          <w:lang w:val="it-IT"/>
        </w:rPr>
        <w:t xml:space="preserve"> del suo personale rispetteranno tutti gli altri requisiti di divulgazione di qualsiasi autorità di regolamentazione o altra agenzia governativa relativa ai conflitti di interessi</w:t>
      </w:r>
      <w:r w:rsidR="00BB367A" w:rsidRPr="00ED6077">
        <w:rPr>
          <w:rFonts w:ascii="Garamond" w:hAnsi="Garamond"/>
          <w:sz w:val="24"/>
          <w:szCs w:val="24"/>
          <w:lang w:val="it-IT"/>
        </w:rPr>
        <w:t>.</w:t>
      </w:r>
    </w:p>
    <w:p w14:paraId="3DEEB3E0" w14:textId="77777777" w:rsidR="004A7B6E" w:rsidRPr="00ED6077" w:rsidRDefault="004A7B6E" w:rsidP="007354F4">
      <w:pPr>
        <w:ind w:left="1134"/>
        <w:jc w:val="both"/>
        <w:rPr>
          <w:rFonts w:ascii="Garamond" w:hAnsi="Garamond"/>
          <w:sz w:val="24"/>
          <w:szCs w:val="24"/>
          <w:lang w:val="it-IT"/>
        </w:rPr>
      </w:pPr>
    </w:p>
    <w:p w14:paraId="09777D3B" w14:textId="1296AA82" w:rsidR="00EB2192" w:rsidRPr="00F374E5" w:rsidRDefault="00EF09A5" w:rsidP="007354F4">
      <w:pPr>
        <w:numPr>
          <w:ilvl w:val="0"/>
          <w:numId w:val="36"/>
        </w:numPr>
        <w:jc w:val="both"/>
        <w:rPr>
          <w:rFonts w:ascii="Garamond" w:hAnsi="Garamond"/>
          <w:b/>
          <w:smallCaps/>
          <w:sz w:val="24"/>
          <w:szCs w:val="24"/>
        </w:rPr>
      </w:pPr>
      <w:proofErr w:type="spellStart"/>
      <w:r>
        <w:rPr>
          <w:rFonts w:ascii="Garamond" w:hAnsi="Garamond"/>
          <w:b/>
          <w:smallCaps/>
          <w:sz w:val="24"/>
          <w:szCs w:val="24"/>
        </w:rPr>
        <w:t>Legge</w:t>
      </w:r>
      <w:proofErr w:type="spellEnd"/>
      <w:r>
        <w:rPr>
          <w:rFonts w:ascii="Garamond" w:hAnsi="Garamond"/>
          <w:b/>
          <w:smallCaps/>
          <w:sz w:val="24"/>
          <w:szCs w:val="24"/>
        </w:rPr>
        <w:t xml:space="preserve"> </w:t>
      </w:r>
      <w:proofErr w:type="spellStart"/>
      <w:r>
        <w:rPr>
          <w:rFonts w:ascii="Garamond" w:hAnsi="Garamond"/>
          <w:b/>
          <w:smallCaps/>
          <w:sz w:val="24"/>
          <w:szCs w:val="24"/>
        </w:rPr>
        <w:t>Applicabile</w:t>
      </w:r>
      <w:proofErr w:type="spellEnd"/>
      <w:r>
        <w:rPr>
          <w:rFonts w:ascii="Garamond" w:hAnsi="Garamond"/>
          <w:b/>
          <w:smallCaps/>
          <w:sz w:val="24"/>
          <w:szCs w:val="24"/>
        </w:rPr>
        <w:t xml:space="preserve"> e </w:t>
      </w:r>
      <w:proofErr w:type="spellStart"/>
      <w:r>
        <w:rPr>
          <w:rFonts w:ascii="Garamond" w:hAnsi="Garamond"/>
          <w:b/>
          <w:smallCaps/>
          <w:sz w:val="24"/>
          <w:szCs w:val="24"/>
        </w:rPr>
        <w:t>Giurisdizione</w:t>
      </w:r>
      <w:proofErr w:type="spellEnd"/>
      <w:r>
        <w:rPr>
          <w:rFonts w:ascii="Garamond" w:hAnsi="Garamond"/>
          <w:b/>
          <w:smallCaps/>
          <w:sz w:val="24"/>
          <w:szCs w:val="24"/>
        </w:rPr>
        <w:t xml:space="preserve"> </w:t>
      </w:r>
      <w:proofErr w:type="spellStart"/>
      <w:r>
        <w:rPr>
          <w:rFonts w:ascii="Garamond" w:hAnsi="Garamond"/>
          <w:b/>
          <w:smallCaps/>
          <w:sz w:val="24"/>
          <w:szCs w:val="24"/>
        </w:rPr>
        <w:t>Competente</w:t>
      </w:r>
      <w:proofErr w:type="spellEnd"/>
    </w:p>
    <w:p w14:paraId="5A3DCFCD" w14:textId="77777777" w:rsidR="007354F4" w:rsidRPr="00F374E5" w:rsidRDefault="007354F4" w:rsidP="007354F4">
      <w:pPr>
        <w:ind w:left="360"/>
        <w:jc w:val="both"/>
        <w:rPr>
          <w:rFonts w:ascii="Garamond" w:hAnsi="Garamond"/>
          <w:b/>
          <w:smallCaps/>
          <w:sz w:val="24"/>
          <w:szCs w:val="24"/>
        </w:rPr>
      </w:pPr>
    </w:p>
    <w:p w14:paraId="480C06A4" w14:textId="61D181A7" w:rsidR="008930F2" w:rsidRPr="00EF09A5" w:rsidRDefault="00EF09A5" w:rsidP="00404203">
      <w:pPr>
        <w:numPr>
          <w:ilvl w:val="1"/>
          <w:numId w:val="36"/>
        </w:numPr>
        <w:ind w:left="936" w:hanging="573"/>
        <w:jc w:val="both"/>
        <w:rPr>
          <w:rFonts w:ascii="Garamond" w:hAnsi="Garamond"/>
          <w:sz w:val="24"/>
          <w:szCs w:val="24"/>
          <w:lang w:val="it-IT"/>
        </w:rPr>
      </w:pPr>
      <w:r w:rsidRPr="00EF09A5">
        <w:rPr>
          <w:rFonts w:ascii="Garamond" w:hAnsi="Garamond"/>
          <w:sz w:val="24"/>
          <w:szCs w:val="24"/>
          <w:lang w:val="it-IT"/>
        </w:rPr>
        <w:t xml:space="preserve">Il presente </w:t>
      </w:r>
      <w:r>
        <w:rPr>
          <w:rFonts w:ascii="Garamond" w:hAnsi="Garamond"/>
          <w:sz w:val="24"/>
          <w:szCs w:val="24"/>
          <w:lang w:val="it-IT"/>
        </w:rPr>
        <w:t>Accordo</w:t>
      </w:r>
      <w:r w:rsidRPr="00EF09A5">
        <w:rPr>
          <w:rFonts w:ascii="Garamond" w:hAnsi="Garamond"/>
          <w:sz w:val="24"/>
          <w:szCs w:val="24"/>
          <w:lang w:val="it-IT"/>
        </w:rPr>
        <w:t xml:space="preserve"> sarà regolato e interpretato in conformità con le leggi italiane. Le </w:t>
      </w:r>
      <w:r>
        <w:rPr>
          <w:rFonts w:ascii="Garamond" w:hAnsi="Garamond"/>
          <w:sz w:val="24"/>
          <w:szCs w:val="24"/>
          <w:lang w:val="it-IT"/>
        </w:rPr>
        <w:t>P</w:t>
      </w:r>
      <w:r w:rsidRPr="00EF09A5">
        <w:rPr>
          <w:rFonts w:ascii="Garamond" w:hAnsi="Garamond"/>
          <w:sz w:val="24"/>
          <w:szCs w:val="24"/>
          <w:lang w:val="it-IT"/>
        </w:rPr>
        <w:t>arti concordano che in caso di controversia non risolta amichevolmente la decisione sarà presa dal tribunale di Milano</w:t>
      </w:r>
      <w:r w:rsidR="008930F2" w:rsidRPr="00EF09A5">
        <w:rPr>
          <w:rFonts w:ascii="Garamond" w:hAnsi="Garamond"/>
          <w:sz w:val="24"/>
          <w:szCs w:val="24"/>
          <w:lang w:val="it-IT"/>
        </w:rPr>
        <w:t>.</w:t>
      </w:r>
    </w:p>
    <w:p w14:paraId="72E47C7A" w14:textId="23A64229" w:rsidR="00A36E8D" w:rsidRPr="00EF09A5" w:rsidRDefault="00EF09A5" w:rsidP="00404203">
      <w:pPr>
        <w:numPr>
          <w:ilvl w:val="1"/>
          <w:numId w:val="36"/>
        </w:numPr>
        <w:spacing w:before="120" w:after="120"/>
        <w:ind w:left="936" w:hanging="573"/>
        <w:jc w:val="both"/>
        <w:rPr>
          <w:rFonts w:ascii="Garamond" w:hAnsi="Garamond"/>
          <w:sz w:val="24"/>
          <w:szCs w:val="24"/>
          <w:lang w:val="it-IT"/>
        </w:rPr>
      </w:pPr>
      <w:r w:rsidRPr="00EF09A5">
        <w:rPr>
          <w:rFonts w:ascii="Garamond" w:hAnsi="Garamond"/>
          <w:sz w:val="24"/>
          <w:szCs w:val="24"/>
          <w:lang w:val="it-IT"/>
        </w:rPr>
        <w:t xml:space="preserve">Se una qualsiasi disposizione del presente </w:t>
      </w:r>
      <w:r>
        <w:rPr>
          <w:rFonts w:ascii="Garamond" w:hAnsi="Garamond"/>
          <w:sz w:val="24"/>
          <w:szCs w:val="24"/>
          <w:lang w:val="it-IT"/>
        </w:rPr>
        <w:t>Accordo</w:t>
      </w:r>
      <w:r w:rsidRPr="00EF09A5">
        <w:rPr>
          <w:rFonts w:ascii="Garamond" w:hAnsi="Garamond"/>
          <w:sz w:val="24"/>
          <w:szCs w:val="24"/>
          <w:lang w:val="it-IT"/>
        </w:rPr>
        <w:t xml:space="preserve"> viene ritenuta non valida o nulla, le restanti disposizioni rimarranno in vigore. In tal caso la disposizione non valida sarà sostituita da una disposizione giuridicamente accettabile e conforme allo scopo della disposizione non valida</w:t>
      </w:r>
      <w:r w:rsidR="00A36E8D" w:rsidRPr="00EF09A5">
        <w:rPr>
          <w:rFonts w:ascii="Garamond" w:hAnsi="Garamond"/>
          <w:sz w:val="24"/>
          <w:szCs w:val="24"/>
          <w:lang w:val="it-IT"/>
        </w:rPr>
        <w:t xml:space="preserve">. </w:t>
      </w:r>
    </w:p>
    <w:p w14:paraId="428859D8" w14:textId="07DB9FBE" w:rsidR="00BC13AB" w:rsidRPr="00873946" w:rsidRDefault="00EF09A5" w:rsidP="00404203">
      <w:pPr>
        <w:numPr>
          <w:ilvl w:val="1"/>
          <w:numId w:val="36"/>
        </w:numPr>
        <w:ind w:left="936" w:hanging="573"/>
        <w:jc w:val="both"/>
        <w:rPr>
          <w:rFonts w:ascii="Garamond" w:hAnsi="Garamond"/>
          <w:sz w:val="24"/>
          <w:szCs w:val="24"/>
          <w:lang w:val="it-IT"/>
        </w:rPr>
      </w:pPr>
      <w:r w:rsidRPr="00EF09A5">
        <w:rPr>
          <w:rFonts w:ascii="Garamond" w:hAnsi="Garamond"/>
          <w:sz w:val="24"/>
          <w:szCs w:val="24"/>
          <w:lang w:val="it-IT"/>
        </w:rPr>
        <w:t xml:space="preserve">Il presente </w:t>
      </w:r>
      <w:r>
        <w:rPr>
          <w:rFonts w:ascii="Garamond" w:hAnsi="Garamond"/>
          <w:sz w:val="24"/>
          <w:szCs w:val="24"/>
          <w:lang w:val="it-IT"/>
        </w:rPr>
        <w:t>Accordo</w:t>
      </w:r>
      <w:r w:rsidRPr="00EF09A5">
        <w:rPr>
          <w:rFonts w:ascii="Garamond" w:hAnsi="Garamond"/>
          <w:sz w:val="24"/>
          <w:szCs w:val="24"/>
          <w:lang w:val="it-IT"/>
        </w:rPr>
        <w:t xml:space="preserve"> e tutti i suoi allegati costituiscono l'intero </w:t>
      </w:r>
      <w:r>
        <w:rPr>
          <w:rFonts w:ascii="Garamond" w:hAnsi="Garamond"/>
          <w:sz w:val="24"/>
          <w:szCs w:val="24"/>
          <w:lang w:val="it-IT"/>
        </w:rPr>
        <w:t>Accordo</w:t>
      </w:r>
      <w:r w:rsidRPr="00EF09A5">
        <w:rPr>
          <w:rFonts w:ascii="Garamond" w:hAnsi="Garamond"/>
          <w:sz w:val="24"/>
          <w:szCs w:val="24"/>
          <w:lang w:val="it-IT"/>
        </w:rPr>
        <w:t xml:space="preserve"> tra le Parti rispetto all'oggetto in esso incluso e nessuna variazione, modifica o rinuncia a qualsiasi termine o condizione del presente sarà ritenuta valida se non effettuata per iscritto e firmata dalle Parti. </w:t>
      </w:r>
      <w:r w:rsidRPr="00873946">
        <w:rPr>
          <w:rFonts w:ascii="Garamond" w:hAnsi="Garamond"/>
          <w:sz w:val="24"/>
          <w:szCs w:val="24"/>
          <w:lang w:val="it-IT"/>
        </w:rPr>
        <w:t xml:space="preserve">Il presente </w:t>
      </w:r>
      <w:r w:rsidRPr="00873946">
        <w:rPr>
          <w:rFonts w:ascii="Garamond" w:hAnsi="Garamond"/>
          <w:sz w:val="24"/>
          <w:szCs w:val="24"/>
          <w:lang w:val="it-IT"/>
        </w:rPr>
        <w:t>Accordo</w:t>
      </w:r>
      <w:r w:rsidRPr="00873946">
        <w:rPr>
          <w:rFonts w:ascii="Garamond" w:hAnsi="Garamond"/>
          <w:sz w:val="24"/>
          <w:szCs w:val="24"/>
          <w:lang w:val="it-IT"/>
        </w:rPr>
        <w:t xml:space="preserve"> sostituisce tutti gli accordi e le intese precedenti, sia orali che scritte, tra le parti in merito all'oggetto qui incluso</w:t>
      </w:r>
      <w:r w:rsidR="00A36E8D" w:rsidRPr="00873946">
        <w:rPr>
          <w:rFonts w:ascii="Garamond" w:hAnsi="Garamond"/>
          <w:sz w:val="24"/>
          <w:szCs w:val="24"/>
          <w:lang w:val="it-IT"/>
        </w:rPr>
        <w:t xml:space="preserve">. </w:t>
      </w:r>
    </w:p>
    <w:p w14:paraId="43426400" w14:textId="77777777" w:rsidR="00C75962" w:rsidRPr="00873946" w:rsidRDefault="00C75962" w:rsidP="00E96864">
      <w:pPr>
        <w:jc w:val="both"/>
        <w:rPr>
          <w:rFonts w:ascii="Garamond" w:hAnsi="Garamond"/>
          <w:sz w:val="24"/>
          <w:szCs w:val="24"/>
          <w:lang w:val="it-IT"/>
        </w:rPr>
      </w:pPr>
    </w:p>
    <w:p w14:paraId="65033C73" w14:textId="4F27B7FA" w:rsidR="00C75962" w:rsidRPr="00F374E5" w:rsidRDefault="00C75962" w:rsidP="007354F4">
      <w:pPr>
        <w:pStyle w:val="Paragrafoelenco"/>
        <w:numPr>
          <w:ilvl w:val="0"/>
          <w:numId w:val="36"/>
        </w:numPr>
        <w:jc w:val="both"/>
        <w:rPr>
          <w:rFonts w:ascii="Garamond" w:hAnsi="Garamond"/>
          <w:b/>
          <w:smallCaps/>
          <w:sz w:val="24"/>
          <w:szCs w:val="24"/>
        </w:rPr>
      </w:pPr>
      <w:proofErr w:type="spellStart"/>
      <w:r w:rsidRPr="00F374E5">
        <w:rPr>
          <w:rFonts w:ascii="Garamond" w:hAnsi="Garamond"/>
          <w:b/>
          <w:smallCaps/>
          <w:sz w:val="24"/>
          <w:szCs w:val="24"/>
        </w:rPr>
        <w:t>A</w:t>
      </w:r>
      <w:r w:rsidR="00873946">
        <w:rPr>
          <w:rFonts w:ascii="Garamond" w:hAnsi="Garamond"/>
          <w:b/>
          <w:smallCaps/>
          <w:sz w:val="24"/>
          <w:szCs w:val="24"/>
        </w:rPr>
        <w:t>llegati</w:t>
      </w:r>
      <w:proofErr w:type="spellEnd"/>
    </w:p>
    <w:p w14:paraId="2BEDB354" w14:textId="77777777" w:rsidR="00A35D3F" w:rsidRPr="00F374E5" w:rsidRDefault="00A35D3F" w:rsidP="007354F4">
      <w:pPr>
        <w:pStyle w:val="Paragrafoelenco"/>
        <w:ind w:left="360"/>
        <w:jc w:val="both"/>
        <w:rPr>
          <w:rFonts w:ascii="Garamond" w:hAnsi="Garamond"/>
          <w:b/>
          <w:sz w:val="24"/>
          <w:szCs w:val="24"/>
          <w:u w:val="single"/>
        </w:rPr>
      </w:pPr>
    </w:p>
    <w:p w14:paraId="4832E98F" w14:textId="279EFFDE" w:rsidR="00C75962" w:rsidRPr="00873946" w:rsidRDefault="00873946" w:rsidP="00C75962">
      <w:pPr>
        <w:pStyle w:val="Textcontractindent1"/>
        <w:spacing w:afterLines="0"/>
        <w:ind w:leftChars="0" w:left="426"/>
        <w:rPr>
          <w:rFonts w:ascii="Garamond" w:hAnsi="Garamond"/>
          <w:szCs w:val="24"/>
          <w:lang w:val="it-IT"/>
        </w:rPr>
      </w:pPr>
      <w:r w:rsidRPr="00873946">
        <w:rPr>
          <w:rFonts w:ascii="Garamond" w:hAnsi="Garamond"/>
          <w:szCs w:val="24"/>
          <w:lang w:val="it-IT"/>
        </w:rPr>
        <w:t xml:space="preserve">I documenti di seguito elencati si intendono parte integrante del presente </w:t>
      </w:r>
      <w:r w:rsidRPr="00873946">
        <w:rPr>
          <w:rFonts w:ascii="Garamond" w:hAnsi="Garamond"/>
          <w:szCs w:val="24"/>
          <w:lang w:val="it-IT"/>
        </w:rPr>
        <w:t>Accordo</w:t>
      </w:r>
      <w:r w:rsidR="00C75962" w:rsidRPr="00873946">
        <w:rPr>
          <w:rFonts w:ascii="Garamond" w:hAnsi="Garamond"/>
          <w:szCs w:val="24"/>
          <w:lang w:val="it-IT"/>
        </w:rPr>
        <w:t xml:space="preserve">:  </w:t>
      </w:r>
    </w:p>
    <w:p w14:paraId="6436EE5C" w14:textId="77777777" w:rsidR="00C75962" w:rsidRPr="00873946" w:rsidRDefault="00C75962" w:rsidP="00C75962">
      <w:pPr>
        <w:pStyle w:val="Textcontractindent1"/>
        <w:spacing w:afterLines="0"/>
        <w:ind w:leftChars="0" w:left="0"/>
        <w:rPr>
          <w:rFonts w:ascii="Garamond" w:hAnsi="Garamond"/>
          <w:szCs w:val="24"/>
          <w:lang w:val="it-IT"/>
        </w:rPr>
      </w:pPr>
    </w:p>
    <w:p w14:paraId="5FB0092E" w14:textId="1CE01E2F" w:rsidR="00F259FA" w:rsidRPr="00873946" w:rsidRDefault="00C75962" w:rsidP="00E96864">
      <w:pPr>
        <w:pStyle w:val="Textcontractindent1"/>
        <w:spacing w:afterLines="0"/>
        <w:ind w:left="519"/>
        <w:rPr>
          <w:rFonts w:ascii="Garamond" w:hAnsi="Garamond"/>
          <w:szCs w:val="24"/>
          <w:lang w:val="it-IT"/>
        </w:rPr>
      </w:pPr>
      <w:r w:rsidRPr="00873946">
        <w:rPr>
          <w:rFonts w:ascii="Garamond" w:hAnsi="Garamond"/>
          <w:szCs w:val="24"/>
          <w:lang w:val="it-IT"/>
        </w:rPr>
        <w:t>A</w:t>
      </w:r>
      <w:r w:rsidR="00873946" w:rsidRPr="00873946">
        <w:rPr>
          <w:rFonts w:ascii="Garamond" w:hAnsi="Garamond"/>
          <w:szCs w:val="24"/>
          <w:lang w:val="it-IT"/>
        </w:rPr>
        <w:t>llegato 1</w:t>
      </w:r>
      <w:r w:rsidRPr="00873946">
        <w:rPr>
          <w:rFonts w:ascii="Garamond" w:hAnsi="Garamond"/>
          <w:szCs w:val="24"/>
          <w:lang w:val="it-IT"/>
        </w:rPr>
        <w:t xml:space="preserve"> – Protocol</w:t>
      </w:r>
      <w:r w:rsidR="00873946" w:rsidRPr="00873946">
        <w:rPr>
          <w:rFonts w:ascii="Garamond" w:hAnsi="Garamond"/>
          <w:szCs w:val="24"/>
          <w:lang w:val="it-IT"/>
        </w:rPr>
        <w:t>lo</w:t>
      </w:r>
    </w:p>
    <w:p w14:paraId="428BF908" w14:textId="26149118" w:rsidR="00A35D3F" w:rsidRPr="00873946" w:rsidRDefault="00A35D3F" w:rsidP="00A35D3F">
      <w:pPr>
        <w:widowControl w:val="0"/>
        <w:tabs>
          <w:tab w:val="left" w:pos="881"/>
        </w:tabs>
        <w:autoSpaceDE w:val="0"/>
        <w:autoSpaceDN w:val="0"/>
        <w:jc w:val="both"/>
        <w:rPr>
          <w:rFonts w:ascii="Garamond" w:hAnsi="Garamond"/>
          <w:color w:val="000000"/>
          <w:sz w:val="24"/>
          <w:szCs w:val="24"/>
          <w:lang w:val="it-IT"/>
        </w:rPr>
      </w:pPr>
    </w:p>
    <w:p w14:paraId="1BFE3FCE" w14:textId="079DD72F" w:rsidR="00A36E8D" w:rsidRPr="00873946" w:rsidRDefault="00873946" w:rsidP="00A35D3F">
      <w:pPr>
        <w:widowControl w:val="0"/>
        <w:tabs>
          <w:tab w:val="left" w:pos="881"/>
        </w:tabs>
        <w:autoSpaceDE w:val="0"/>
        <w:autoSpaceDN w:val="0"/>
        <w:jc w:val="both"/>
        <w:rPr>
          <w:rFonts w:ascii="Garamond" w:hAnsi="Garamond"/>
          <w:sz w:val="24"/>
          <w:szCs w:val="24"/>
          <w:lang w:val="it-IT"/>
        </w:rPr>
      </w:pPr>
      <w:r w:rsidRPr="00873946">
        <w:rPr>
          <w:rFonts w:ascii="Garamond" w:hAnsi="Garamond"/>
          <w:color w:val="000000"/>
          <w:sz w:val="24"/>
          <w:szCs w:val="24"/>
          <w:lang w:val="it-IT"/>
        </w:rPr>
        <w:t xml:space="preserve">Il presente </w:t>
      </w:r>
      <w:r>
        <w:rPr>
          <w:rFonts w:ascii="Garamond" w:hAnsi="Garamond"/>
          <w:color w:val="000000"/>
          <w:sz w:val="24"/>
          <w:szCs w:val="24"/>
          <w:lang w:val="it-IT"/>
        </w:rPr>
        <w:t>Accordo</w:t>
      </w:r>
      <w:r w:rsidRPr="00873946">
        <w:rPr>
          <w:rFonts w:ascii="Garamond" w:hAnsi="Garamond"/>
          <w:color w:val="000000"/>
          <w:sz w:val="24"/>
          <w:szCs w:val="24"/>
          <w:lang w:val="it-IT"/>
        </w:rPr>
        <w:t xml:space="preserve"> può essere stipulato in due o più copie, ciascuna delle quali sarà considerata un originale, ma tutte insieme costituiranno uno e lo stesso strumento. Le firme del </w:t>
      </w:r>
      <w:proofErr w:type="gramStart"/>
      <w:r w:rsidRPr="00873946">
        <w:rPr>
          <w:rFonts w:ascii="Garamond" w:hAnsi="Garamond"/>
          <w:color w:val="000000"/>
          <w:sz w:val="24"/>
          <w:szCs w:val="24"/>
          <w:lang w:val="it-IT"/>
        </w:rPr>
        <w:t>presente</w:t>
      </w:r>
      <w:proofErr w:type="gramEnd"/>
      <w:r w:rsidRPr="00873946">
        <w:rPr>
          <w:rFonts w:ascii="Garamond" w:hAnsi="Garamond"/>
          <w:color w:val="000000"/>
          <w:sz w:val="24"/>
          <w:szCs w:val="24"/>
          <w:lang w:val="it-IT"/>
        </w:rPr>
        <w:t xml:space="preserve"> </w:t>
      </w:r>
      <w:r>
        <w:rPr>
          <w:rFonts w:ascii="Garamond" w:hAnsi="Garamond"/>
          <w:color w:val="000000"/>
          <w:sz w:val="24"/>
          <w:szCs w:val="24"/>
          <w:lang w:val="it-IT"/>
        </w:rPr>
        <w:t>Accordo</w:t>
      </w:r>
      <w:r w:rsidRPr="00873946">
        <w:rPr>
          <w:rFonts w:ascii="Garamond" w:hAnsi="Garamond"/>
          <w:color w:val="000000"/>
          <w:sz w:val="24"/>
          <w:szCs w:val="24"/>
          <w:lang w:val="it-IT"/>
        </w:rPr>
        <w:t xml:space="preserve"> trasmesse tramite e-mail, formato di documento portatile (o .pdf) o qualsiasi altro mezzo elettronico inteso a preservare l'aspetto grafico e pittorico originale del presente </w:t>
      </w:r>
      <w:r>
        <w:rPr>
          <w:rFonts w:ascii="Garamond" w:hAnsi="Garamond"/>
          <w:color w:val="000000"/>
          <w:sz w:val="24"/>
          <w:szCs w:val="24"/>
          <w:lang w:val="it-IT"/>
        </w:rPr>
        <w:t>Accordo</w:t>
      </w:r>
      <w:r w:rsidRPr="00873946">
        <w:rPr>
          <w:rFonts w:ascii="Garamond" w:hAnsi="Garamond"/>
          <w:color w:val="000000"/>
          <w:sz w:val="24"/>
          <w:szCs w:val="24"/>
          <w:lang w:val="it-IT"/>
        </w:rPr>
        <w:t xml:space="preserve"> avranno lo stesso effetto della consegna fisica del documento cartaceo recante l</w:t>
      </w:r>
      <w:r>
        <w:rPr>
          <w:rFonts w:ascii="Garamond" w:hAnsi="Garamond"/>
          <w:color w:val="000000"/>
          <w:sz w:val="24"/>
          <w:szCs w:val="24"/>
          <w:lang w:val="it-IT"/>
        </w:rPr>
        <w:t xml:space="preserve">a firma </w:t>
      </w:r>
      <w:r w:rsidRPr="00873946">
        <w:rPr>
          <w:rFonts w:ascii="Garamond" w:hAnsi="Garamond"/>
          <w:color w:val="000000"/>
          <w:sz w:val="24"/>
          <w:szCs w:val="24"/>
          <w:lang w:val="it-IT"/>
        </w:rPr>
        <w:t>originale</w:t>
      </w:r>
      <w:r w:rsidR="00A35D3F" w:rsidRPr="00873946">
        <w:rPr>
          <w:rFonts w:ascii="Garamond" w:hAnsi="Garamond"/>
          <w:color w:val="000000" w:themeColor="text1"/>
          <w:sz w:val="24"/>
          <w:szCs w:val="24"/>
          <w:lang w:val="it-IT"/>
        </w:rPr>
        <w:t xml:space="preserve">. </w:t>
      </w:r>
    </w:p>
    <w:p w14:paraId="26D979AB" w14:textId="0C95BCF5" w:rsidR="00A35D3F" w:rsidRPr="00873946" w:rsidRDefault="00A35D3F" w:rsidP="00A35D3F">
      <w:pPr>
        <w:widowControl w:val="0"/>
        <w:tabs>
          <w:tab w:val="left" w:pos="881"/>
        </w:tabs>
        <w:autoSpaceDE w:val="0"/>
        <w:autoSpaceDN w:val="0"/>
        <w:jc w:val="both"/>
        <w:rPr>
          <w:rFonts w:ascii="Garamond" w:hAnsi="Garamond"/>
          <w:sz w:val="24"/>
          <w:szCs w:val="24"/>
          <w:lang w:val="it-IT"/>
        </w:rPr>
      </w:pPr>
    </w:p>
    <w:p w14:paraId="677EBC52" w14:textId="77777777" w:rsidR="00421F54" w:rsidRPr="00873946" w:rsidRDefault="00421F54" w:rsidP="00A35D3F">
      <w:pPr>
        <w:widowControl w:val="0"/>
        <w:tabs>
          <w:tab w:val="left" w:pos="881"/>
        </w:tabs>
        <w:autoSpaceDE w:val="0"/>
        <w:autoSpaceDN w:val="0"/>
        <w:jc w:val="both"/>
        <w:rPr>
          <w:rFonts w:ascii="Garamond" w:hAnsi="Garamond"/>
          <w:sz w:val="24"/>
          <w:szCs w:val="24"/>
          <w:lang w:val="it-IT"/>
        </w:rPr>
      </w:pPr>
    </w:p>
    <w:p w14:paraId="409D23DD" w14:textId="46AC34F7" w:rsidR="00A35D3F" w:rsidRPr="00873946" w:rsidRDefault="00873946" w:rsidP="00A35D3F">
      <w:pPr>
        <w:pStyle w:val="Corpotesto"/>
        <w:spacing w:after="0"/>
        <w:ind w:firstLine="0"/>
        <w:rPr>
          <w:rFonts w:ascii="Garamond" w:hAnsi="Garamond"/>
          <w:b/>
          <w:sz w:val="24"/>
          <w:szCs w:val="24"/>
          <w:lang w:val="it-IT"/>
        </w:rPr>
      </w:pPr>
      <w:commentRangeStart w:id="14"/>
      <w:r>
        <w:rPr>
          <w:rFonts w:ascii="Garamond" w:hAnsi="Garamond"/>
          <w:b/>
          <w:sz w:val="24"/>
          <w:szCs w:val="24"/>
          <w:lang w:val="it-IT"/>
        </w:rPr>
        <w:t>A CONFERMA DI QUANTO SOPRA</w:t>
      </w:r>
      <w:commentRangeEnd w:id="14"/>
      <w:r>
        <w:rPr>
          <w:rStyle w:val="Rimandocommento"/>
        </w:rPr>
        <w:commentReference w:id="14"/>
      </w:r>
      <w:r w:rsidR="00A35D3F" w:rsidRPr="00873946">
        <w:rPr>
          <w:rFonts w:ascii="Garamond" w:hAnsi="Garamond"/>
          <w:b/>
          <w:sz w:val="24"/>
          <w:szCs w:val="24"/>
          <w:lang w:val="it-IT"/>
        </w:rPr>
        <w:t xml:space="preserve">, </w:t>
      </w:r>
      <w:r w:rsidRPr="00873946">
        <w:rPr>
          <w:rFonts w:ascii="Garamond" w:hAnsi="Garamond"/>
          <w:b/>
          <w:sz w:val="24"/>
          <w:szCs w:val="24"/>
          <w:lang w:val="it-IT"/>
        </w:rPr>
        <w:t xml:space="preserve">le Parti hanno fatto sì che il presente </w:t>
      </w:r>
      <w:r>
        <w:rPr>
          <w:rFonts w:ascii="Garamond" w:hAnsi="Garamond"/>
          <w:b/>
          <w:sz w:val="24"/>
          <w:szCs w:val="24"/>
          <w:lang w:val="it-IT"/>
        </w:rPr>
        <w:t>Accordo</w:t>
      </w:r>
      <w:r w:rsidRPr="00873946">
        <w:rPr>
          <w:rFonts w:ascii="Garamond" w:hAnsi="Garamond"/>
          <w:b/>
          <w:sz w:val="24"/>
          <w:szCs w:val="24"/>
          <w:lang w:val="it-IT"/>
        </w:rPr>
        <w:t xml:space="preserve"> fosse debitamente </w:t>
      </w:r>
      <w:r>
        <w:rPr>
          <w:rFonts w:ascii="Garamond" w:hAnsi="Garamond"/>
          <w:b/>
          <w:sz w:val="24"/>
          <w:szCs w:val="24"/>
          <w:lang w:val="it-IT"/>
        </w:rPr>
        <w:t>realizzato</w:t>
      </w:r>
      <w:r w:rsidRPr="00873946">
        <w:rPr>
          <w:rFonts w:ascii="Garamond" w:hAnsi="Garamond"/>
          <w:b/>
          <w:sz w:val="24"/>
          <w:szCs w:val="24"/>
          <w:lang w:val="it-IT"/>
        </w:rPr>
        <w:t xml:space="preserve"> a partire dalla Data di entrata in vigore</w:t>
      </w:r>
    </w:p>
    <w:p w14:paraId="2906FC7A" w14:textId="1076CF15" w:rsidR="00A35D3F" w:rsidRPr="00873946" w:rsidRDefault="00A35D3F" w:rsidP="00A35D3F">
      <w:pPr>
        <w:pStyle w:val="Corpotesto"/>
        <w:spacing w:after="0"/>
        <w:ind w:firstLine="0"/>
        <w:rPr>
          <w:rFonts w:ascii="Garamond" w:hAnsi="Garamond"/>
          <w:b/>
          <w:sz w:val="24"/>
          <w:szCs w:val="24"/>
          <w:lang w:val="it-IT"/>
        </w:rPr>
      </w:pPr>
    </w:p>
    <w:p w14:paraId="25490A97" w14:textId="77777777" w:rsidR="007354F4" w:rsidRPr="00873946" w:rsidRDefault="007354F4" w:rsidP="00A35D3F">
      <w:pPr>
        <w:pStyle w:val="Corpotesto"/>
        <w:spacing w:after="0"/>
        <w:ind w:firstLine="0"/>
        <w:rPr>
          <w:rFonts w:ascii="Garamond" w:hAnsi="Garamond"/>
          <w:b/>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31"/>
      </w:tblGrid>
      <w:tr w:rsidR="00A35D3F" w:rsidRPr="00F374E5" w14:paraId="1C0FD5B0" w14:textId="77777777" w:rsidTr="00A35D3F">
        <w:tc>
          <w:tcPr>
            <w:tcW w:w="5098" w:type="dxa"/>
          </w:tcPr>
          <w:p w14:paraId="0BACDA6A" w14:textId="7BA1CF58" w:rsidR="00A35D3F" w:rsidRPr="00873946" w:rsidRDefault="00873946" w:rsidP="00A35D3F">
            <w:pPr>
              <w:spacing w:before="120" w:after="120"/>
              <w:rPr>
                <w:rFonts w:ascii="Garamond" w:hAnsi="Garamond"/>
                <w:b/>
                <w:sz w:val="24"/>
                <w:szCs w:val="24"/>
                <w:u w:val="single"/>
                <w:lang w:val="it-IT"/>
              </w:rPr>
            </w:pPr>
            <w:r w:rsidRPr="00873946">
              <w:rPr>
                <w:rFonts w:ascii="Garamond" w:hAnsi="Garamond"/>
                <w:b/>
                <w:sz w:val="24"/>
                <w:szCs w:val="24"/>
                <w:u w:val="single"/>
                <w:lang w:val="it-IT"/>
              </w:rPr>
              <w:t>In Nome E Per Conto Di</w:t>
            </w:r>
            <w:r w:rsidR="00A35D3F" w:rsidRPr="00873946">
              <w:rPr>
                <w:rFonts w:ascii="Garamond" w:hAnsi="Garamond"/>
                <w:b/>
                <w:sz w:val="24"/>
                <w:szCs w:val="24"/>
                <w:u w:val="single"/>
                <w:lang w:val="it-IT"/>
              </w:rPr>
              <w:t xml:space="preserve"> </w:t>
            </w:r>
            <w:r w:rsidR="00E96864" w:rsidRPr="00873946">
              <w:rPr>
                <w:rFonts w:ascii="Garamond" w:hAnsi="Garamond"/>
                <w:b/>
                <w:sz w:val="24"/>
                <w:szCs w:val="24"/>
                <w:u w:val="single"/>
                <w:lang w:val="it-IT"/>
              </w:rPr>
              <w:t>HUMANITAS</w:t>
            </w:r>
          </w:p>
          <w:p w14:paraId="0143D207" w14:textId="42ABEC0A" w:rsidR="00A35D3F" w:rsidRPr="00F374E5" w:rsidRDefault="00A35D3F" w:rsidP="00A35D3F">
            <w:pPr>
              <w:spacing w:before="120" w:after="120"/>
              <w:rPr>
                <w:rFonts w:ascii="Garamond" w:hAnsi="Garamond"/>
                <w:sz w:val="24"/>
                <w:szCs w:val="24"/>
              </w:rPr>
            </w:pPr>
            <w:r w:rsidRPr="00F374E5">
              <w:rPr>
                <w:rFonts w:ascii="Garamond" w:hAnsi="Garamond"/>
                <w:sz w:val="24"/>
                <w:szCs w:val="24"/>
              </w:rPr>
              <w:t>N</w:t>
            </w:r>
            <w:r w:rsidR="00873946">
              <w:rPr>
                <w:rFonts w:ascii="Garamond" w:hAnsi="Garamond"/>
                <w:sz w:val="24"/>
                <w:szCs w:val="24"/>
              </w:rPr>
              <w:t>O</w:t>
            </w:r>
            <w:r w:rsidRPr="00F374E5">
              <w:rPr>
                <w:rFonts w:ascii="Garamond" w:hAnsi="Garamond"/>
                <w:sz w:val="24"/>
                <w:szCs w:val="24"/>
              </w:rPr>
              <w:t xml:space="preserve">ME: </w:t>
            </w:r>
          </w:p>
          <w:p w14:paraId="21DD0EE4" w14:textId="2324857C" w:rsidR="00A35D3F" w:rsidRPr="00F374E5" w:rsidRDefault="00A35D3F" w:rsidP="00A35D3F">
            <w:pPr>
              <w:spacing w:before="120" w:after="120"/>
              <w:rPr>
                <w:rFonts w:ascii="Garamond" w:hAnsi="Garamond"/>
                <w:sz w:val="24"/>
                <w:szCs w:val="24"/>
              </w:rPr>
            </w:pPr>
            <w:r w:rsidRPr="00F374E5">
              <w:rPr>
                <w:rFonts w:ascii="Garamond" w:hAnsi="Garamond"/>
                <w:sz w:val="24"/>
                <w:szCs w:val="24"/>
              </w:rPr>
              <w:t>TIT</w:t>
            </w:r>
            <w:r w:rsidR="00873946">
              <w:rPr>
                <w:rFonts w:ascii="Garamond" w:hAnsi="Garamond"/>
                <w:sz w:val="24"/>
                <w:szCs w:val="24"/>
              </w:rPr>
              <w:t>OLO</w:t>
            </w:r>
            <w:r w:rsidRPr="00F374E5">
              <w:rPr>
                <w:rFonts w:ascii="Garamond" w:hAnsi="Garamond"/>
                <w:sz w:val="24"/>
                <w:szCs w:val="24"/>
              </w:rPr>
              <w:t xml:space="preserve">: </w:t>
            </w:r>
          </w:p>
          <w:p w14:paraId="0E96B3CC" w14:textId="4D1735C9" w:rsidR="00A35D3F" w:rsidRPr="00F374E5" w:rsidRDefault="00A35D3F" w:rsidP="00A35D3F">
            <w:pPr>
              <w:tabs>
                <w:tab w:val="left" w:pos="2340"/>
              </w:tabs>
              <w:spacing w:before="120" w:after="120"/>
              <w:rPr>
                <w:rFonts w:ascii="Garamond" w:hAnsi="Garamond"/>
                <w:sz w:val="24"/>
                <w:szCs w:val="24"/>
              </w:rPr>
            </w:pPr>
          </w:p>
          <w:p w14:paraId="09C83A7C" w14:textId="66B7710F" w:rsidR="00A35D3F" w:rsidRPr="00F374E5" w:rsidRDefault="00A35D3F" w:rsidP="00A35D3F">
            <w:pPr>
              <w:tabs>
                <w:tab w:val="left" w:pos="2340"/>
              </w:tabs>
              <w:spacing w:before="120" w:after="120"/>
              <w:rPr>
                <w:rFonts w:ascii="Garamond" w:hAnsi="Garamond"/>
                <w:sz w:val="24"/>
                <w:szCs w:val="24"/>
              </w:rPr>
            </w:pPr>
            <w:r w:rsidRPr="00F374E5">
              <w:rPr>
                <w:rFonts w:ascii="Garamond" w:hAnsi="Garamond"/>
                <w:sz w:val="24"/>
                <w:szCs w:val="24"/>
              </w:rPr>
              <w:t>DAT</w:t>
            </w:r>
            <w:r w:rsidR="00873946">
              <w:rPr>
                <w:rFonts w:ascii="Garamond" w:hAnsi="Garamond"/>
                <w:sz w:val="24"/>
                <w:szCs w:val="24"/>
              </w:rPr>
              <w:t>A</w:t>
            </w:r>
            <w:r w:rsidRPr="00F374E5">
              <w:rPr>
                <w:rFonts w:ascii="Garamond" w:hAnsi="Garamond"/>
                <w:sz w:val="24"/>
                <w:szCs w:val="24"/>
              </w:rPr>
              <w:t>:</w:t>
            </w:r>
            <w:r w:rsidRPr="00F374E5">
              <w:rPr>
                <w:rFonts w:ascii="Garamond" w:hAnsi="Garamond"/>
                <w:sz w:val="24"/>
                <w:szCs w:val="24"/>
              </w:rPr>
              <w:tab/>
            </w:r>
          </w:p>
          <w:p w14:paraId="2F630A32" w14:textId="6DEF2C32" w:rsidR="00A35D3F" w:rsidRPr="00F374E5" w:rsidRDefault="00873946" w:rsidP="00A35D3F">
            <w:pPr>
              <w:tabs>
                <w:tab w:val="left" w:pos="2340"/>
              </w:tabs>
              <w:spacing w:before="120" w:after="120"/>
              <w:rPr>
                <w:rFonts w:ascii="Garamond" w:hAnsi="Garamond"/>
                <w:sz w:val="24"/>
                <w:szCs w:val="24"/>
              </w:rPr>
            </w:pPr>
            <w:r>
              <w:rPr>
                <w:rFonts w:ascii="Garamond" w:hAnsi="Garamond"/>
                <w:sz w:val="24"/>
                <w:szCs w:val="24"/>
              </w:rPr>
              <w:lastRenderedPageBreak/>
              <w:t>FIRMA</w:t>
            </w:r>
            <w:r w:rsidR="00A35D3F" w:rsidRPr="00F374E5">
              <w:rPr>
                <w:rFonts w:ascii="Garamond" w:hAnsi="Garamond"/>
                <w:sz w:val="24"/>
                <w:szCs w:val="24"/>
              </w:rPr>
              <w:t>:</w:t>
            </w:r>
          </w:p>
          <w:p w14:paraId="17A932F4" w14:textId="77777777" w:rsidR="00A35D3F" w:rsidRPr="00F374E5" w:rsidRDefault="00A35D3F" w:rsidP="00A35D3F">
            <w:pPr>
              <w:pStyle w:val="Corpotesto"/>
              <w:spacing w:after="0"/>
              <w:ind w:firstLine="0"/>
              <w:rPr>
                <w:rFonts w:ascii="Garamond" w:hAnsi="Garamond"/>
                <w:b/>
                <w:sz w:val="24"/>
                <w:szCs w:val="24"/>
              </w:rPr>
            </w:pPr>
          </w:p>
        </w:tc>
        <w:tc>
          <w:tcPr>
            <w:tcW w:w="4531" w:type="dxa"/>
          </w:tcPr>
          <w:p w14:paraId="12115971" w14:textId="77777777" w:rsidR="00873946" w:rsidRDefault="00873946" w:rsidP="00A35D3F">
            <w:pPr>
              <w:spacing w:before="120" w:after="120"/>
              <w:rPr>
                <w:rFonts w:ascii="Garamond" w:hAnsi="Garamond"/>
                <w:b/>
                <w:sz w:val="24"/>
                <w:szCs w:val="24"/>
                <w:u w:val="single"/>
                <w:lang w:val="it-IT"/>
              </w:rPr>
            </w:pPr>
            <w:r w:rsidRPr="00873946">
              <w:rPr>
                <w:rFonts w:ascii="Garamond" w:hAnsi="Garamond"/>
                <w:b/>
                <w:sz w:val="24"/>
                <w:szCs w:val="24"/>
                <w:u w:val="single"/>
                <w:lang w:val="it-IT"/>
              </w:rPr>
              <w:lastRenderedPageBreak/>
              <w:t>In Nome E Per Conto Del Centro Partecipante</w:t>
            </w:r>
          </w:p>
          <w:p w14:paraId="33775E38" w14:textId="5E0B8D9F" w:rsidR="00A35D3F" w:rsidRPr="00F374E5" w:rsidRDefault="00A35D3F" w:rsidP="00A35D3F">
            <w:pPr>
              <w:spacing w:before="120" w:after="120"/>
              <w:rPr>
                <w:rFonts w:ascii="Garamond" w:hAnsi="Garamond"/>
                <w:sz w:val="24"/>
                <w:szCs w:val="24"/>
              </w:rPr>
            </w:pPr>
            <w:r w:rsidRPr="00F374E5">
              <w:rPr>
                <w:rFonts w:ascii="Garamond" w:hAnsi="Garamond"/>
                <w:sz w:val="24"/>
                <w:szCs w:val="24"/>
              </w:rPr>
              <w:t>N</w:t>
            </w:r>
            <w:r w:rsidR="00873946">
              <w:rPr>
                <w:rFonts w:ascii="Garamond" w:hAnsi="Garamond"/>
                <w:sz w:val="24"/>
                <w:szCs w:val="24"/>
              </w:rPr>
              <w:t>O</w:t>
            </w:r>
            <w:r w:rsidRPr="00F374E5">
              <w:rPr>
                <w:rFonts w:ascii="Garamond" w:hAnsi="Garamond"/>
                <w:sz w:val="24"/>
                <w:szCs w:val="24"/>
              </w:rPr>
              <w:t xml:space="preserve">ME: </w:t>
            </w:r>
          </w:p>
          <w:p w14:paraId="4329DBBD" w14:textId="03B19854" w:rsidR="00A35D3F" w:rsidRPr="00F374E5" w:rsidRDefault="00A35D3F" w:rsidP="00A35D3F">
            <w:pPr>
              <w:spacing w:before="120" w:after="120"/>
              <w:rPr>
                <w:rFonts w:ascii="Garamond" w:hAnsi="Garamond"/>
                <w:sz w:val="24"/>
                <w:szCs w:val="24"/>
              </w:rPr>
            </w:pPr>
            <w:r w:rsidRPr="00F374E5">
              <w:rPr>
                <w:rFonts w:ascii="Garamond" w:hAnsi="Garamond"/>
                <w:sz w:val="24"/>
                <w:szCs w:val="24"/>
              </w:rPr>
              <w:t>TIT</w:t>
            </w:r>
            <w:r w:rsidR="00873946">
              <w:rPr>
                <w:rFonts w:ascii="Garamond" w:hAnsi="Garamond"/>
                <w:sz w:val="24"/>
                <w:szCs w:val="24"/>
              </w:rPr>
              <w:t>O</w:t>
            </w:r>
            <w:r w:rsidRPr="00F374E5">
              <w:rPr>
                <w:rFonts w:ascii="Garamond" w:hAnsi="Garamond"/>
                <w:sz w:val="24"/>
                <w:szCs w:val="24"/>
              </w:rPr>
              <w:t>L</w:t>
            </w:r>
            <w:r w:rsidR="00873946">
              <w:rPr>
                <w:rFonts w:ascii="Garamond" w:hAnsi="Garamond"/>
                <w:sz w:val="24"/>
                <w:szCs w:val="24"/>
              </w:rPr>
              <w:t>O</w:t>
            </w:r>
            <w:r w:rsidRPr="00F374E5">
              <w:rPr>
                <w:rFonts w:ascii="Garamond" w:hAnsi="Garamond"/>
                <w:sz w:val="24"/>
                <w:szCs w:val="24"/>
              </w:rPr>
              <w:t xml:space="preserve">: </w:t>
            </w:r>
          </w:p>
          <w:p w14:paraId="13576B85" w14:textId="77777777" w:rsidR="00A35D3F" w:rsidRPr="00F374E5" w:rsidRDefault="00A35D3F" w:rsidP="00A35D3F">
            <w:pPr>
              <w:spacing w:before="120" w:after="120"/>
              <w:rPr>
                <w:rFonts w:ascii="Garamond" w:hAnsi="Garamond"/>
                <w:sz w:val="24"/>
                <w:szCs w:val="24"/>
              </w:rPr>
            </w:pPr>
          </w:p>
          <w:p w14:paraId="7500B76D" w14:textId="224DA303" w:rsidR="00A35D3F" w:rsidRPr="00F374E5" w:rsidRDefault="00A35D3F" w:rsidP="00A35D3F">
            <w:pPr>
              <w:spacing w:before="120" w:after="120"/>
              <w:rPr>
                <w:rFonts w:ascii="Garamond" w:hAnsi="Garamond"/>
                <w:sz w:val="24"/>
                <w:szCs w:val="24"/>
              </w:rPr>
            </w:pPr>
            <w:r w:rsidRPr="00F374E5">
              <w:rPr>
                <w:rFonts w:ascii="Garamond" w:hAnsi="Garamond"/>
                <w:sz w:val="24"/>
                <w:szCs w:val="24"/>
              </w:rPr>
              <w:t>DAT</w:t>
            </w:r>
            <w:r w:rsidR="00873946">
              <w:rPr>
                <w:rFonts w:ascii="Garamond" w:hAnsi="Garamond"/>
                <w:sz w:val="24"/>
                <w:szCs w:val="24"/>
              </w:rPr>
              <w:t>A</w:t>
            </w:r>
            <w:r w:rsidRPr="00F374E5">
              <w:rPr>
                <w:rFonts w:ascii="Garamond" w:hAnsi="Garamond"/>
                <w:sz w:val="24"/>
                <w:szCs w:val="24"/>
              </w:rPr>
              <w:t>:</w:t>
            </w:r>
            <w:r w:rsidRPr="00F374E5">
              <w:rPr>
                <w:rFonts w:ascii="Garamond" w:hAnsi="Garamond"/>
                <w:sz w:val="24"/>
                <w:szCs w:val="24"/>
              </w:rPr>
              <w:tab/>
            </w:r>
            <w:r w:rsidRPr="00F374E5">
              <w:rPr>
                <w:rFonts w:ascii="Garamond" w:hAnsi="Garamond"/>
                <w:sz w:val="24"/>
                <w:szCs w:val="24"/>
              </w:rPr>
              <w:tab/>
            </w:r>
            <w:r w:rsidRPr="00F374E5">
              <w:rPr>
                <w:rFonts w:ascii="Garamond" w:hAnsi="Garamond"/>
                <w:sz w:val="24"/>
                <w:szCs w:val="24"/>
              </w:rPr>
              <w:tab/>
            </w:r>
          </w:p>
          <w:p w14:paraId="37DFC012" w14:textId="3DFBA377" w:rsidR="00A35D3F" w:rsidRPr="00F374E5" w:rsidRDefault="00873946" w:rsidP="00A35D3F">
            <w:pPr>
              <w:spacing w:before="120" w:after="120"/>
              <w:rPr>
                <w:rFonts w:ascii="Garamond" w:hAnsi="Garamond"/>
                <w:sz w:val="24"/>
                <w:szCs w:val="24"/>
              </w:rPr>
            </w:pPr>
            <w:r>
              <w:rPr>
                <w:rFonts w:ascii="Garamond" w:hAnsi="Garamond"/>
                <w:sz w:val="24"/>
                <w:szCs w:val="24"/>
              </w:rPr>
              <w:lastRenderedPageBreak/>
              <w:t>FIRMA</w:t>
            </w:r>
            <w:r w:rsidR="00A35D3F" w:rsidRPr="00F374E5">
              <w:rPr>
                <w:rFonts w:ascii="Garamond" w:hAnsi="Garamond"/>
                <w:sz w:val="24"/>
                <w:szCs w:val="24"/>
              </w:rPr>
              <w:t>:</w:t>
            </w:r>
          </w:p>
          <w:p w14:paraId="51148A70" w14:textId="77777777" w:rsidR="00A35D3F" w:rsidRPr="00F374E5" w:rsidRDefault="00A35D3F" w:rsidP="00A35D3F">
            <w:pPr>
              <w:pStyle w:val="Corpotesto"/>
              <w:spacing w:after="0"/>
              <w:ind w:firstLine="0"/>
              <w:rPr>
                <w:rFonts w:ascii="Garamond" w:hAnsi="Garamond"/>
                <w:b/>
                <w:sz w:val="24"/>
                <w:szCs w:val="24"/>
              </w:rPr>
            </w:pPr>
          </w:p>
        </w:tc>
      </w:tr>
    </w:tbl>
    <w:p w14:paraId="468EE998" w14:textId="77777777" w:rsidR="00A35D3F" w:rsidRPr="00F374E5" w:rsidRDefault="00A35D3F" w:rsidP="00A35D3F">
      <w:pPr>
        <w:pStyle w:val="Corpotesto"/>
        <w:spacing w:after="0"/>
        <w:ind w:firstLine="0"/>
        <w:rPr>
          <w:rFonts w:ascii="Garamond" w:hAnsi="Garamond"/>
          <w:b/>
          <w:sz w:val="24"/>
          <w:szCs w:val="24"/>
        </w:rPr>
      </w:pPr>
    </w:p>
    <w:p w14:paraId="1E1793E6" w14:textId="60A8966E" w:rsidR="00F259FA" w:rsidRPr="00F374E5" w:rsidRDefault="00F259FA" w:rsidP="00F328F2">
      <w:pPr>
        <w:spacing w:before="120" w:after="120"/>
        <w:rPr>
          <w:rFonts w:ascii="Garamond" w:hAnsi="Garamond"/>
          <w:b/>
          <w:sz w:val="24"/>
          <w:szCs w:val="24"/>
          <w:u w:val="single"/>
        </w:rPr>
      </w:pPr>
    </w:p>
    <w:p w14:paraId="08463248" w14:textId="77777777" w:rsidR="008B7DEB" w:rsidRPr="00F374E5" w:rsidRDefault="008B7DEB">
      <w:pPr>
        <w:rPr>
          <w:rFonts w:ascii="Garamond" w:hAnsi="Garamond" w:cs="Tahoma"/>
          <w:b/>
          <w:smallCaps/>
          <w:sz w:val="24"/>
          <w:szCs w:val="24"/>
        </w:rPr>
      </w:pPr>
      <w:r w:rsidRPr="00F374E5">
        <w:rPr>
          <w:rFonts w:ascii="Garamond" w:hAnsi="Garamond" w:cs="Tahoma"/>
          <w:b/>
          <w:smallCaps/>
          <w:sz w:val="24"/>
          <w:szCs w:val="24"/>
        </w:rPr>
        <w:br w:type="page"/>
      </w:r>
    </w:p>
    <w:p w14:paraId="516EDAB9" w14:textId="2DF710EE" w:rsidR="004F2887" w:rsidRPr="00F374E5" w:rsidRDefault="008B7DEB" w:rsidP="00F328F2">
      <w:pPr>
        <w:spacing w:before="120" w:after="120"/>
        <w:jc w:val="center"/>
        <w:rPr>
          <w:rFonts w:ascii="Garamond" w:hAnsi="Garamond"/>
          <w:b/>
          <w:smallCaps/>
          <w:sz w:val="24"/>
          <w:szCs w:val="24"/>
        </w:rPr>
      </w:pPr>
      <w:r w:rsidRPr="00F374E5">
        <w:rPr>
          <w:rFonts w:ascii="Garamond" w:hAnsi="Garamond"/>
          <w:b/>
          <w:smallCaps/>
          <w:sz w:val="24"/>
          <w:szCs w:val="24"/>
        </w:rPr>
        <w:lastRenderedPageBreak/>
        <w:t>ANNEX 1 – PROTOCOL</w:t>
      </w:r>
    </w:p>
    <w:p w14:paraId="0C52158C" w14:textId="77777777" w:rsidR="007354F4" w:rsidRPr="00F374E5" w:rsidRDefault="007354F4" w:rsidP="004368A3">
      <w:pPr>
        <w:pStyle w:val="BodyText"/>
        <w:jc w:val="center"/>
        <w:rPr>
          <w:rFonts w:ascii="Garamond" w:hAnsi="Garamond" w:cs="Tahoma"/>
          <w:color w:val="000000"/>
          <w:sz w:val="24"/>
          <w:szCs w:val="24"/>
        </w:rPr>
      </w:pPr>
    </w:p>
    <w:p w14:paraId="24C9D3F6" w14:textId="77777777" w:rsidR="004368A3" w:rsidRPr="00F374E5" w:rsidRDefault="00FA009F" w:rsidP="004368A3">
      <w:pPr>
        <w:pStyle w:val="BodyText"/>
        <w:jc w:val="center"/>
        <w:rPr>
          <w:rFonts w:ascii="Garamond" w:hAnsi="Garamond" w:cs="Tahoma"/>
          <w:color w:val="000000"/>
          <w:sz w:val="24"/>
          <w:szCs w:val="24"/>
        </w:rPr>
      </w:pPr>
      <w:r w:rsidRPr="00F374E5">
        <w:rPr>
          <w:rFonts w:ascii="Garamond" w:hAnsi="Garamond" w:cs="Tahoma"/>
          <w:color w:val="000000"/>
          <w:sz w:val="24"/>
          <w:szCs w:val="24"/>
        </w:rPr>
        <w:t>t</w:t>
      </w:r>
      <w:r w:rsidR="004368A3" w:rsidRPr="00F374E5">
        <w:rPr>
          <w:rFonts w:ascii="Garamond" w:hAnsi="Garamond" w:cs="Tahoma"/>
          <w:color w:val="000000"/>
          <w:sz w:val="24"/>
          <w:szCs w:val="24"/>
        </w:rPr>
        <w:t>his space</w:t>
      </w:r>
      <w:r w:rsidR="00B73D0A" w:rsidRPr="00F374E5">
        <w:rPr>
          <w:rFonts w:ascii="Garamond" w:hAnsi="Garamond" w:cs="Tahoma"/>
          <w:color w:val="000000"/>
          <w:sz w:val="24"/>
          <w:szCs w:val="24"/>
        </w:rPr>
        <w:t xml:space="preserve"> </w:t>
      </w:r>
      <w:proofErr w:type="gramStart"/>
      <w:r w:rsidR="00B73D0A" w:rsidRPr="00F374E5">
        <w:rPr>
          <w:rFonts w:ascii="Garamond" w:hAnsi="Garamond" w:cs="Tahoma"/>
          <w:color w:val="000000"/>
          <w:sz w:val="24"/>
          <w:szCs w:val="24"/>
        </w:rPr>
        <w:t>is</w:t>
      </w:r>
      <w:proofErr w:type="gramEnd"/>
    </w:p>
    <w:p w14:paraId="6B4725A7" w14:textId="6C694123" w:rsidR="00AE22A7" w:rsidRPr="00E96864" w:rsidRDefault="000B0333" w:rsidP="00E96864">
      <w:pPr>
        <w:pStyle w:val="BodyText"/>
        <w:jc w:val="center"/>
        <w:rPr>
          <w:rFonts w:ascii="Garamond" w:hAnsi="Garamond" w:cs="Tahoma"/>
          <w:color w:val="000000"/>
          <w:sz w:val="24"/>
          <w:szCs w:val="24"/>
        </w:rPr>
      </w:pPr>
      <w:r w:rsidRPr="00F374E5">
        <w:rPr>
          <w:rFonts w:ascii="Garamond" w:hAnsi="Garamond" w:cs="Tahoma"/>
          <w:color w:val="000000"/>
          <w:sz w:val="24"/>
          <w:szCs w:val="24"/>
        </w:rPr>
        <w:t>i</w:t>
      </w:r>
      <w:r w:rsidR="004368A3" w:rsidRPr="00F374E5">
        <w:rPr>
          <w:rFonts w:ascii="Garamond" w:hAnsi="Garamond" w:cs="Tahoma"/>
          <w:color w:val="000000"/>
          <w:sz w:val="24"/>
          <w:szCs w:val="24"/>
        </w:rPr>
        <w:t xml:space="preserve">ntentionally </w:t>
      </w:r>
      <w:proofErr w:type="gramStart"/>
      <w:r w:rsidR="004368A3" w:rsidRPr="00F374E5">
        <w:rPr>
          <w:rFonts w:ascii="Garamond" w:hAnsi="Garamond" w:cs="Tahoma"/>
          <w:color w:val="000000"/>
          <w:sz w:val="24"/>
          <w:szCs w:val="24"/>
        </w:rPr>
        <w:t>left</w:t>
      </w:r>
      <w:proofErr w:type="gramEnd"/>
    </w:p>
    <w:p w14:paraId="687D6533" w14:textId="325688B5" w:rsidR="00AE22A7" w:rsidRPr="00F374E5" w:rsidRDefault="00AE22A7" w:rsidP="00A07E05">
      <w:pPr>
        <w:jc w:val="both"/>
        <w:rPr>
          <w:rFonts w:ascii="Garamond" w:hAnsi="Garamond" w:cs="Tahoma"/>
          <w:b/>
          <w:smallCaps/>
          <w:sz w:val="24"/>
          <w:szCs w:val="24"/>
        </w:rPr>
      </w:pPr>
    </w:p>
    <w:p w14:paraId="3CC74C77" w14:textId="0D09D67C" w:rsidR="00AE22A7" w:rsidRPr="00F374E5" w:rsidRDefault="00AE22A7" w:rsidP="00A07E05">
      <w:pPr>
        <w:jc w:val="both"/>
        <w:rPr>
          <w:rFonts w:ascii="Garamond" w:hAnsi="Garamond" w:cs="Tahoma"/>
          <w:b/>
          <w:smallCaps/>
          <w:sz w:val="24"/>
          <w:szCs w:val="24"/>
        </w:rPr>
      </w:pPr>
    </w:p>
    <w:p w14:paraId="4D76180E" w14:textId="7A9E07D9" w:rsidR="00AE22A7" w:rsidRPr="00F374E5" w:rsidRDefault="00AE22A7" w:rsidP="00A07E05">
      <w:pPr>
        <w:jc w:val="both"/>
        <w:rPr>
          <w:rFonts w:ascii="Garamond" w:hAnsi="Garamond" w:cs="Tahoma"/>
          <w:sz w:val="24"/>
          <w:szCs w:val="24"/>
        </w:rPr>
      </w:pPr>
    </w:p>
    <w:p w14:paraId="4C436A71" w14:textId="77777777" w:rsidR="002908BD" w:rsidRPr="00F374E5" w:rsidRDefault="002908BD" w:rsidP="00AE22A7">
      <w:pPr>
        <w:jc w:val="center"/>
        <w:rPr>
          <w:rFonts w:ascii="Garamond" w:hAnsi="Garamond" w:cs="Arial"/>
          <w:b/>
          <w:smallCaps/>
          <w:sz w:val="24"/>
          <w:szCs w:val="24"/>
        </w:rPr>
      </w:pPr>
    </w:p>
    <w:p w14:paraId="06B8C96D" w14:textId="77777777" w:rsidR="002908BD" w:rsidRPr="00F374E5" w:rsidRDefault="002908BD" w:rsidP="00AE22A7">
      <w:pPr>
        <w:jc w:val="center"/>
        <w:rPr>
          <w:rFonts w:ascii="Garamond" w:hAnsi="Garamond" w:cs="Arial"/>
          <w:b/>
          <w:smallCaps/>
          <w:sz w:val="24"/>
          <w:szCs w:val="24"/>
        </w:rPr>
      </w:pPr>
    </w:p>
    <w:p w14:paraId="62D005EA" w14:textId="185614EB" w:rsidR="008B066A" w:rsidRPr="00F374E5" w:rsidRDefault="008B066A">
      <w:pPr>
        <w:rPr>
          <w:rFonts w:ascii="Garamond" w:hAnsi="Garamond" w:cs="Arial"/>
          <w:b/>
          <w:smallCaps/>
          <w:sz w:val="24"/>
          <w:szCs w:val="24"/>
        </w:rPr>
      </w:pPr>
    </w:p>
    <w:sectPr w:rsidR="008B066A" w:rsidRPr="00F374E5" w:rsidSect="00421689">
      <w:footerReference w:type="default" r:id="rId20"/>
      <w:footnotePr>
        <w:numRestart w:val="eachSect"/>
      </w:footnotePr>
      <w:type w:val="continuous"/>
      <w:pgSz w:w="11907" w:h="16840"/>
      <w:pgMar w:top="814" w:right="1134" w:bottom="1134" w:left="1134" w:header="567" w:footer="692" w:gutter="0"/>
      <w:pgNumType w:start="0"/>
      <w:cols w:space="720"/>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Katia Donadello" w:date="2024-01-17T11:30:00Z" w:initials="KD">
    <w:p w14:paraId="7FEB76BF" w14:textId="4E7A0791" w:rsidR="0071197A" w:rsidRDefault="0071197A" w:rsidP="006C6B61">
      <w:r>
        <w:rPr>
          <w:rStyle w:val="Rimandocommento"/>
        </w:rPr>
        <w:annotationRef/>
      </w:r>
      <w:r>
        <w:rPr>
          <w:color w:val="000000"/>
          <w:sz w:val="20"/>
        </w:rPr>
        <w:t>La frase in Inglese non mi è chiara</w:t>
      </w:r>
    </w:p>
    <w:p w14:paraId="13C83E51" w14:textId="77777777" w:rsidR="0071197A" w:rsidRDefault="0071197A" w:rsidP="006C6B61">
      <w:r>
        <w:rPr>
          <w:color w:val="000000"/>
          <w:sz w:val="20"/>
        </w:rPr>
        <w:t>“to participate in the Study in accordance with this Agreement, the Study protocol including any amendments “</w:t>
      </w:r>
    </w:p>
  </w:comment>
  <w:comment w:id="3" w:author="Katia Donadello" w:date="2024-01-17T12:23:00Z" w:initials="KD">
    <w:p w14:paraId="5A92A073" w14:textId="77777777" w:rsidR="0045151E" w:rsidRDefault="0045151E" w:rsidP="00252614">
      <w:r>
        <w:rPr>
          <w:rStyle w:val="Rimandocommento"/>
        </w:rPr>
        <w:annotationRef/>
      </w:r>
      <w:r>
        <w:rPr>
          <w:color w:val="000000"/>
          <w:sz w:val="20"/>
        </w:rPr>
        <w:t>Va tradotta?</w:t>
      </w:r>
    </w:p>
  </w:comment>
  <w:comment w:id="9" w:author="Katia Donadello" w:date="2024-01-17T15:02:00Z" w:initials="KD">
    <w:p w14:paraId="25534981" w14:textId="77777777" w:rsidR="00190950" w:rsidRDefault="00190950" w:rsidP="004550FA">
      <w:r>
        <w:rPr>
          <w:rStyle w:val="Rimandocommento"/>
        </w:rPr>
        <w:annotationRef/>
      </w:r>
      <w:r>
        <w:rPr>
          <w:color w:val="000000"/>
          <w:sz w:val="20"/>
        </w:rPr>
        <w:t xml:space="preserve">joint or several liability </w:t>
      </w:r>
    </w:p>
  </w:comment>
  <w:comment w:id="10" w:author="Katia Donadello" w:date="2024-01-17T15:10:00Z" w:initials="KD">
    <w:p w14:paraId="2AACC28B" w14:textId="77777777" w:rsidR="009564D6" w:rsidRDefault="009564D6" w:rsidP="00B963BA">
      <w:r>
        <w:rPr>
          <w:rStyle w:val="Rimandocommento"/>
        </w:rPr>
        <w:annotationRef/>
      </w:r>
      <w:r>
        <w:rPr>
          <w:color w:val="000000"/>
          <w:sz w:val="20"/>
        </w:rPr>
        <w:t xml:space="preserve">“IPRs” </w:t>
      </w:r>
    </w:p>
  </w:comment>
  <w:comment w:id="11" w:author="Katia Donadello" w:date="2024-01-17T15:30:00Z" w:initials="KD">
    <w:p w14:paraId="1A73CA46" w14:textId="77777777" w:rsidR="00FE2D0E" w:rsidRDefault="00FE2D0E" w:rsidP="00944114">
      <w:r>
        <w:rPr>
          <w:rStyle w:val="Rimandocommento"/>
        </w:rPr>
        <w:annotationRef/>
      </w:r>
      <w:r>
        <w:rPr>
          <w:color w:val="000000"/>
          <w:sz w:val="20"/>
        </w:rPr>
        <w:t>Authorship</w:t>
      </w:r>
    </w:p>
  </w:comment>
  <w:comment w:id="12" w:author="Katia Donadello" w:date="2024-01-17T15:50:00Z" w:initials="KD">
    <w:p w14:paraId="77A7C7E8" w14:textId="77777777" w:rsidR="00E24BBA" w:rsidRDefault="00E24BBA" w:rsidP="00357FC8">
      <w:r>
        <w:rPr>
          <w:rStyle w:val="Rimandocommento"/>
        </w:rPr>
        <w:annotationRef/>
      </w:r>
      <w:r>
        <w:rPr>
          <w:color w:val="000000"/>
          <w:sz w:val="20"/>
        </w:rPr>
        <w:t>O Esclusa</w:t>
      </w:r>
    </w:p>
  </w:comment>
  <w:comment w:id="13" w:author="Katia Donadello" w:date="2024-01-17T15:47:00Z" w:initials="KD">
    <w:p w14:paraId="7E21C0C1" w14:textId="1B0DE116" w:rsidR="00E24BBA" w:rsidRDefault="00E24BBA" w:rsidP="00F7680C">
      <w:r>
        <w:rPr>
          <w:rStyle w:val="Rimandocommento"/>
        </w:rPr>
        <w:annotationRef/>
      </w:r>
      <w:r>
        <w:rPr>
          <w:color w:val="000000"/>
          <w:sz w:val="20"/>
        </w:rPr>
        <w:t>Esecuzione, non mi piaceva</w:t>
      </w:r>
    </w:p>
  </w:comment>
  <w:comment w:id="14" w:author="Katia Donadello" w:date="2024-01-17T17:41:00Z" w:initials="KD">
    <w:p w14:paraId="4C8BEF4A" w14:textId="77777777" w:rsidR="00873946" w:rsidRDefault="00873946" w:rsidP="00790A72">
      <w:r>
        <w:rPr>
          <w:rStyle w:val="Rimandocommento"/>
        </w:rPr>
        <w:annotationRef/>
      </w:r>
      <w:r>
        <w:rPr>
          <w:b/>
          <w:bCs/>
          <w:color w:val="000000"/>
          <w:sz w:val="20"/>
        </w:rPr>
        <w:t>IN FEDE DI CHE</w:t>
      </w:r>
      <w:r>
        <w:rPr>
          <w:color w:val="000000"/>
          <w:sz w:val="20"/>
        </w:rPr>
        <w:t xml:space="preserve"> , usato ma non mi piaceva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C83E51" w15:done="0"/>
  <w15:commentEx w15:paraId="5A92A073" w15:done="0"/>
  <w15:commentEx w15:paraId="25534981" w15:done="0"/>
  <w15:commentEx w15:paraId="2AACC28B" w15:done="0"/>
  <w15:commentEx w15:paraId="1A73CA46" w15:done="0"/>
  <w15:commentEx w15:paraId="77A7C7E8" w15:done="0"/>
  <w15:commentEx w15:paraId="7E21C0C1" w15:done="0"/>
  <w15:commentEx w15:paraId="4C8BEF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F51EC3E" w16cex:dateUtc="2024-01-17T10:30:00Z"/>
  <w16cex:commentExtensible w16cex:durableId="28D9346A" w16cex:dateUtc="2024-01-17T11:23:00Z"/>
  <w16cex:commentExtensible w16cex:durableId="10FB19C8" w16cex:dateUtc="2024-01-17T14:02:00Z"/>
  <w16cex:commentExtensible w16cex:durableId="789A6905" w16cex:dateUtc="2024-01-17T14:10:00Z"/>
  <w16cex:commentExtensible w16cex:durableId="30C0260F" w16cex:dateUtc="2024-01-17T14:30:00Z"/>
  <w16cex:commentExtensible w16cex:durableId="60728A9C" w16cex:dateUtc="2024-01-17T14:50:00Z"/>
  <w16cex:commentExtensible w16cex:durableId="0BC55AD6" w16cex:dateUtc="2024-01-17T14:47:00Z"/>
  <w16cex:commentExtensible w16cex:durableId="73EB3558" w16cex:dateUtc="2024-01-17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C83E51" w16cid:durableId="0F51EC3E"/>
  <w16cid:commentId w16cid:paraId="5A92A073" w16cid:durableId="28D9346A"/>
  <w16cid:commentId w16cid:paraId="25534981" w16cid:durableId="10FB19C8"/>
  <w16cid:commentId w16cid:paraId="2AACC28B" w16cid:durableId="789A6905"/>
  <w16cid:commentId w16cid:paraId="1A73CA46" w16cid:durableId="30C0260F"/>
  <w16cid:commentId w16cid:paraId="77A7C7E8" w16cid:durableId="60728A9C"/>
  <w16cid:commentId w16cid:paraId="7E21C0C1" w16cid:durableId="0BC55AD6"/>
  <w16cid:commentId w16cid:paraId="4C8BEF4A" w16cid:durableId="73EB35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0607" w14:textId="77777777" w:rsidR="00547AF8" w:rsidRDefault="00547AF8">
      <w:r>
        <w:separator/>
      </w:r>
    </w:p>
  </w:endnote>
  <w:endnote w:type="continuationSeparator" w:id="0">
    <w:p w14:paraId="446CFD33" w14:textId="77777777" w:rsidR="00547AF8" w:rsidRDefault="00547AF8">
      <w:r>
        <w:continuationSeparator/>
      </w:r>
    </w:p>
  </w:endnote>
  <w:endnote w:type="continuationNotice" w:id="1">
    <w:p w14:paraId="6ED03C00" w14:textId="77777777" w:rsidR="00547AF8" w:rsidRDefault="00547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3719" w14:textId="77777777" w:rsidR="00DB456A" w:rsidRDefault="00DB456A">
    <w:pPr>
      <w:pStyle w:val="Pidipagina"/>
      <w:framePr w:w="673" w:wrap="around" w:vAnchor="text" w:hAnchor="page" w:x="9649" w:y="-61"/>
      <w:jc w:val="right"/>
      <w:rPr>
        <w:rStyle w:val="Numeropagina"/>
      </w:rPr>
    </w:pPr>
  </w:p>
  <w:tbl>
    <w:tblPr>
      <w:tblW w:w="9747" w:type="dxa"/>
      <w:tblBorders>
        <w:top w:val="single" w:sz="6" w:space="0" w:color="auto"/>
      </w:tblBorders>
      <w:tblLayout w:type="fixed"/>
      <w:tblLook w:val="01E0" w:firstRow="1" w:lastRow="1" w:firstColumn="1" w:lastColumn="1" w:noHBand="0" w:noVBand="0"/>
    </w:tblPr>
    <w:tblGrid>
      <w:gridCol w:w="6930"/>
      <w:gridCol w:w="2817"/>
    </w:tblGrid>
    <w:tr w:rsidR="00DB456A" w14:paraId="245A23AE" w14:textId="77777777" w:rsidTr="00F31004">
      <w:tc>
        <w:tcPr>
          <w:tcW w:w="6930" w:type="dxa"/>
        </w:tcPr>
        <w:p w14:paraId="77207A38" w14:textId="77777777" w:rsidR="00DB456A" w:rsidRPr="00EB2192" w:rsidRDefault="00DB456A" w:rsidP="00DC4ABC">
          <w:pPr>
            <w:pStyle w:val="Pidipagina"/>
            <w:tabs>
              <w:tab w:val="clear" w:pos="4153"/>
              <w:tab w:val="clear" w:pos="8306"/>
            </w:tabs>
            <w:ind w:right="-198"/>
            <w:rPr>
              <w:rFonts w:ascii="Tahoma" w:hAnsi="Tahoma" w:cs="Tahoma"/>
              <w:sz w:val="16"/>
              <w:szCs w:val="16"/>
            </w:rPr>
          </w:pPr>
          <w:bookmarkStart w:id="0" w:name="HCode" w:colFirst="0" w:colLast="0"/>
          <w:bookmarkStart w:id="1" w:name="HTitle" w:colFirst="1" w:colLast="1"/>
          <w:r w:rsidRPr="00EB2192">
            <w:rPr>
              <w:rFonts w:ascii="Tahoma" w:hAnsi="Tahoma" w:cs="Tahoma"/>
              <w:sz w:val="16"/>
              <w:szCs w:val="16"/>
            </w:rPr>
            <w:t xml:space="preserve">EORTC </w:t>
          </w:r>
          <w:r w:rsidRPr="002769C5">
            <w:rPr>
              <w:rFonts w:ascii="Tahoma" w:hAnsi="Tahoma" w:cs="Tahoma"/>
              <w:sz w:val="16"/>
              <w:szCs w:val="16"/>
              <w:highlight w:val="yellow"/>
            </w:rPr>
            <w:t>XXXXX</w:t>
          </w:r>
          <w:r>
            <w:rPr>
              <w:rFonts w:ascii="Tahoma" w:hAnsi="Tahoma" w:cs="Tahoma"/>
              <w:sz w:val="16"/>
              <w:szCs w:val="16"/>
            </w:rPr>
            <w:t xml:space="preserve"> |    | CONFIDENTIAL</w:t>
          </w:r>
        </w:p>
      </w:tc>
      <w:tc>
        <w:tcPr>
          <w:tcW w:w="2817" w:type="dxa"/>
        </w:tcPr>
        <w:p w14:paraId="33FDA2C5" w14:textId="77777777" w:rsidR="00DB456A" w:rsidRPr="00EB2192" w:rsidRDefault="00DB456A">
          <w:pPr>
            <w:pStyle w:val="Pidipagina"/>
            <w:tabs>
              <w:tab w:val="clear" w:pos="4153"/>
              <w:tab w:val="clear" w:pos="8306"/>
            </w:tabs>
            <w:jc w:val="right"/>
            <w:rPr>
              <w:rFonts w:ascii="Tahoma" w:hAnsi="Tahoma" w:cs="Tahoma"/>
              <w:sz w:val="16"/>
              <w:szCs w:val="16"/>
            </w:rPr>
          </w:pPr>
        </w:p>
      </w:tc>
    </w:tr>
    <w:bookmarkEnd w:id="0"/>
    <w:bookmarkEnd w:id="1"/>
  </w:tbl>
  <w:p w14:paraId="311781F5" w14:textId="77777777" w:rsidR="00DB456A" w:rsidRDefault="00DB456A">
    <w:pPr>
      <w:pStyle w:val="Pidipagina"/>
      <w:tabs>
        <w:tab w:val="clear" w:pos="4153"/>
        <w:tab w:val="clear" w:pos="8306"/>
        <w:tab w:val="center" w:pos="4820"/>
        <w:tab w:val="right" w:pos="9639"/>
      </w:tabs>
      <w:ind w:right="357"/>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96F3C" w14:textId="77777777" w:rsidR="00DB456A" w:rsidRDefault="00DB456A" w:rsidP="004A23D1">
    <w:pPr>
      <w:pStyle w:val="Pidipagina"/>
      <w:framePr w:w="673" w:wrap="around" w:vAnchor="text" w:hAnchor="page" w:x="9649" w:y="-61"/>
      <w:jc w:val="right"/>
      <w:rPr>
        <w:rStyle w:val="Numeropagina"/>
      </w:rPr>
    </w:pPr>
  </w:p>
  <w:p w14:paraId="2629D7C6" w14:textId="77777777" w:rsidR="00DB456A" w:rsidRDefault="00DB456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Borders>
        <w:top w:val="single" w:sz="6" w:space="0" w:color="auto"/>
      </w:tblBorders>
      <w:tblLayout w:type="fixed"/>
      <w:tblLook w:val="01E0" w:firstRow="1" w:lastRow="1" w:firstColumn="1" w:lastColumn="1" w:noHBand="0" w:noVBand="0"/>
    </w:tblPr>
    <w:tblGrid>
      <w:gridCol w:w="6930"/>
      <w:gridCol w:w="2817"/>
    </w:tblGrid>
    <w:tr w:rsidR="00DB456A" w14:paraId="773AE95C" w14:textId="77777777" w:rsidTr="00F31004">
      <w:tc>
        <w:tcPr>
          <w:tcW w:w="6930" w:type="dxa"/>
        </w:tcPr>
        <w:p w14:paraId="07B9B340" w14:textId="483950DD" w:rsidR="00DB456A" w:rsidRPr="00E07A1D" w:rsidRDefault="000B2922" w:rsidP="00332047">
          <w:pPr>
            <w:pStyle w:val="Pidipagina"/>
            <w:tabs>
              <w:tab w:val="clear" w:pos="4153"/>
              <w:tab w:val="clear" w:pos="8306"/>
            </w:tabs>
            <w:ind w:right="-198"/>
            <w:rPr>
              <w:rFonts w:ascii="Tahoma" w:hAnsi="Tahoma" w:cs="Tahoma"/>
              <w:sz w:val="16"/>
              <w:szCs w:val="16"/>
              <w:lang w:val="pt-BR"/>
            </w:rPr>
          </w:pPr>
          <w:r>
            <w:rPr>
              <w:rFonts w:ascii="Tahoma" w:hAnsi="Tahoma" w:cs="Tahoma"/>
              <w:sz w:val="16"/>
              <w:szCs w:val="16"/>
              <w:lang w:val="pt-BR"/>
            </w:rPr>
            <w:t>FENICE II</w:t>
          </w:r>
          <w:r w:rsidR="00DB456A" w:rsidRPr="00E07A1D">
            <w:rPr>
              <w:rFonts w:ascii="Tahoma" w:hAnsi="Tahoma" w:cs="Tahoma"/>
              <w:sz w:val="16"/>
              <w:szCs w:val="16"/>
              <w:lang w:val="pt-BR"/>
            </w:rPr>
            <w:t xml:space="preserve"> | Site n° </w:t>
          </w:r>
          <w:r w:rsidRPr="000B2922">
            <w:rPr>
              <w:rFonts w:ascii="Tahoma" w:hAnsi="Tahoma" w:cs="Tahoma"/>
              <w:b/>
              <w:sz w:val="16"/>
              <w:szCs w:val="16"/>
              <w:highlight w:val="yellow"/>
            </w:rPr>
            <w:t>[●]</w:t>
          </w:r>
          <w:r w:rsidR="00DB456A" w:rsidRPr="00E07A1D">
            <w:rPr>
              <w:rFonts w:ascii="Tahoma" w:hAnsi="Tahoma" w:cs="Tahoma"/>
              <w:sz w:val="16"/>
              <w:szCs w:val="16"/>
              <w:lang w:val="pt-BR"/>
            </w:rPr>
            <w:t xml:space="preserve"> | CONFIDENTIAL</w:t>
          </w:r>
        </w:p>
      </w:tc>
      <w:tc>
        <w:tcPr>
          <w:tcW w:w="2817" w:type="dxa"/>
        </w:tcPr>
        <w:p w14:paraId="7A1E4B47" w14:textId="47B700B1" w:rsidR="00DB456A" w:rsidRPr="00EB2192" w:rsidRDefault="00DB456A" w:rsidP="008B066A">
          <w:pPr>
            <w:pStyle w:val="Pidipagina"/>
            <w:tabs>
              <w:tab w:val="clear" w:pos="4153"/>
              <w:tab w:val="clear" w:pos="8306"/>
            </w:tabs>
            <w:jc w:val="right"/>
            <w:rPr>
              <w:rFonts w:ascii="Tahoma" w:hAnsi="Tahoma" w:cs="Tahoma"/>
              <w:sz w:val="16"/>
              <w:szCs w:val="16"/>
            </w:rPr>
          </w:pPr>
          <w:r w:rsidRPr="0053117D">
            <w:rPr>
              <w:rFonts w:ascii="Tahoma" w:hAnsi="Tahoma" w:cs="Tahoma"/>
              <w:sz w:val="16"/>
              <w:szCs w:val="16"/>
            </w:rPr>
            <w:t xml:space="preserve">Page </w:t>
          </w:r>
          <w:r w:rsidRPr="00125F4F">
            <w:rPr>
              <w:rFonts w:ascii="Tahoma" w:hAnsi="Tahoma" w:cs="Tahoma"/>
              <w:b/>
              <w:sz w:val="16"/>
              <w:szCs w:val="16"/>
            </w:rPr>
            <w:fldChar w:fldCharType="begin"/>
          </w:r>
          <w:r w:rsidRPr="00125F4F">
            <w:rPr>
              <w:rFonts w:ascii="Tahoma" w:hAnsi="Tahoma" w:cs="Tahoma"/>
              <w:b/>
              <w:sz w:val="16"/>
              <w:szCs w:val="16"/>
            </w:rPr>
            <w:instrText xml:space="preserve"> PAGE   \* MERGEFORMAT </w:instrText>
          </w:r>
          <w:r w:rsidRPr="00125F4F">
            <w:rPr>
              <w:rFonts w:ascii="Tahoma" w:hAnsi="Tahoma" w:cs="Tahoma"/>
              <w:b/>
              <w:sz w:val="16"/>
              <w:szCs w:val="16"/>
            </w:rPr>
            <w:fldChar w:fldCharType="separate"/>
          </w:r>
          <w:r w:rsidR="00CE3FA2">
            <w:rPr>
              <w:rFonts w:ascii="Tahoma" w:hAnsi="Tahoma" w:cs="Tahoma"/>
              <w:b/>
              <w:noProof/>
              <w:sz w:val="16"/>
              <w:szCs w:val="16"/>
            </w:rPr>
            <w:t>1</w:t>
          </w:r>
          <w:r w:rsidRPr="00125F4F">
            <w:rPr>
              <w:rFonts w:ascii="Tahoma" w:hAnsi="Tahoma" w:cs="Tahoma"/>
              <w:b/>
              <w:noProof/>
              <w:sz w:val="16"/>
              <w:szCs w:val="16"/>
            </w:rPr>
            <w:fldChar w:fldCharType="end"/>
          </w:r>
          <w:r w:rsidRPr="00125F4F">
            <w:rPr>
              <w:rFonts w:ascii="Tahoma" w:hAnsi="Tahoma" w:cs="Tahoma"/>
              <w:b/>
              <w:sz w:val="16"/>
              <w:szCs w:val="16"/>
            </w:rPr>
            <w:t xml:space="preserve"> </w:t>
          </w:r>
          <w:r w:rsidRPr="0053117D">
            <w:rPr>
              <w:rFonts w:ascii="Tahoma" w:hAnsi="Tahoma" w:cs="Tahoma"/>
              <w:sz w:val="16"/>
              <w:szCs w:val="16"/>
            </w:rPr>
            <w:t xml:space="preserve">of </w:t>
          </w:r>
          <w:r w:rsidRPr="008B066A">
            <w:rPr>
              <w:rFonts w:ascii="Tahoma" w:hAnsi="Tahoma" w:cs="Tahoma"/>
              <w:b/>
              <w:sz w:val="16"/>
              <w:szCs w:val="16"/>
            </w:rPr>
            <w:t>1</w:t>
          </w:r>
          <w:r>
            <w:rPr>
              <w:rFonts w:ascii="Tahoma" w:hAnsi="Tahoma" w:cs="Tahoma"/>
              <w:b/>
              <w:sz w:val="16"/>
              <w:szCs w:val="16"/>
            </w:rPr>
            <w:t>8</w:t>
          </w:r>
        </w:p>
      </w:tc>
    </w:tr>
  </w:tbl>
  <w:p w14:paraId="2A177751" w14:textId="77777777" w:rsidR="00DB456A" w:rsidRDefault="00DB456A" w:rsidP="00806431">
    <w:pPr>
      <w:pStyle w:val="Pidipagina"/>
      <w:tabs>
        <w:tab w:val="clear" w:pos="4153"/>
        <w:tab w:val="clear" w:pos="8306"/>
        <w:tab w:val="center" w:pos="4820"/>
        <w:tab w:val="right" w:pos="9639"/>
      </w:tabs>
      <w:ind w:right="357"/>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7752" w14:textId="77777777" w:rsidR="00547AF8" w:rsidRDefault="00547AF8">
      <w:r>
        <w:separator/>
      </w:r>
    </w:p>
  </w:footnote>
  <w:footnote w:type="continuationSeparator" w:id="0">
    <w:p w14:paraId="5FFF8A31" w14:textId="77777777" w:rsidR="00547AF8" w:rsidRDefault="00547AF8">
      <w:r>
        <w:continuationSeparator/>
      </w:r>
    </w:p>
  </w:footnote>
  <w:footnote w:type="continuationNotice" w:id="1">
    <w:p w14:paraId="717FB2A4" w14:textId="77777777" w:rsidR="00547AF8" w:rsidRDefault="00547A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1E1C" w14:textId="77777777" w:rsidR="00DB456A" w:rsidRDefault="00DB456A">
    <w:pPr>
      <w:pStyle w:val="Intestazione"/>
      <w:tabs>
        <w:tab w:val="clear" w:pos="4153"/>
        <w:tab w:val="clear" w:pos="8306"/>
        <w:tab w:val="left" w:pos="2610"/>
        <w:tab w:val="center" w:pos="4820"/>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CF98D" w14:textId="3653144C" w:rsidR="000B2922" w:rsidRDefault="00DB456A" w:rsidP="000B2922">
    <w:pPr>
      <w:ind w:left="6480"/>
      <w:jc w:val="center"/>
    </w:pPr>
    <w:r>
      <w:t xml:space="preserve">         </w:t>
    </w:r>
  </w:p>
  <w:p w14:paraId="7D0EBFD3" w14:textId="45AB7C9E" w:rsidR="00DB456A" w:rsidRDefault="00DB456A" w:rsidP="00F54B85">
    <w:pPr>
      <w:ind w:left="6480"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1A81A02"/>
    <w:lvl w:ilvl="0">
      <w:start w:val="1"/>
      <w:numFmt w:val="decimal"/>
      <w:pStyle w:val="Numeroelenco2"/>
      <w:lvlText w:val="%1."/>
      <w:lvlJc w:val="left"/>
      <w:pPr>
        <w:tabs>
          <w:tab w:val="num" w:pos="643"/>
        </w:tabs>
        <w:ind w:left="643" w:hanging="360"/>
      </w:pPr>
    </w:lvl>
  </w:abstractNum>
  <w:abstractNum w:abstractNumId="1" w15:restartNumberingAfterBreak="0">
    <w:nsid w:val="FFFFFF83"/>
    <w:multiLevelType w:val="singleLevel"/>
    <w:tmpl w:val="F3CEE27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FFFFFFFF"/>
    <w:lvl w:ilvl="0">
      <w:start w:val="1"/>
      <w:numFmt w:val="decimal"/>
      <w:pStyle w:val="Titolo1"/>
      <w:lvlText w:val="%1."/>
      <w:legacy w:legacy="1" w:legacySpace="0" w:legacyIndent="708"/>
      <w:lvlJc w:val="left"/>
      <w:pPr>
        <w:ind w:left="708" w:hanging="708"/>
      </w:pPr>
    </w:lvl>
    <w:lvl w:ilvl="1">
      <w:start w:val="1"/>
      <w:numFmt w:val="decimal"/>
      <w:pStyle w:val="Titolo2"/>
      <w:lvlText w:val="%1.%2."/>
      <w:legacy w:legacy="1" w:legacySpace="0" w:legacyIndent="708"/>
      <w:lvlJc w:val="left"/>
      <w:pPr>
        <w:ind w:left="1416" w:hanging="708"/>
      </w:pPr>
    </w:lvl>
    <w:lvl w:ilvl="2">
      <w:start w:val="1"/>
      <w:numFmt w:val="decimal"/>
      <w:pStyle w:val="Titolo3"/>
      <w:lvlText w:val="%1.%2.%3."/>
      <w:legacy w:legacy="1" w:legacySpace="0" w:legacyIndent="708"/>
      <w:lvlJc w:val="left"/>
      <w:pPr>
        <w:ind w:left="2127" w:hanging="708"/>
      </w:pPr>
    </w:lvl>
    <w:lvl w:ilvl="3">
      <w:start w:val="1"/>
      <w:numFmt w:val="decimal"/>
      <w:pStyle w:val="Titolo4"/>
      <w:lvlText w:val="%1.%2.%3.%4."/>
      <w:legacy w:legacy="1" w:legacySpace="0" w:legacyIndent="708"/>
      <w:lvlJc w:val="left"/>
      <w:pPr>
        <w:ind w:left="2835" w:hanging="708"/>
      </w:pPr>
    </w:lvl>
    <w:lvl w:ilvl="4">
      <w:start w:val="1"/>
      <w:numFmt w:val="decimal"/>
      <w:pStyle w:val="Titolo5"/>
      <w:lvlText w:val="%1.%2.%3.%4.%5."/>
      <w:legacy w:legacy="1" w:legacySpace="0" w:legacyIndent="708"/>
      <w:lvlJc w:val="left"/>
      <w:pPr>
        <w:ind w:left="3538" w:hanging="708"/>
      </w:pPr>
    </w:lvl>
    <w:lvl w:ilvl="5">
      <w:start w:val="1"/>
      <w:numFmt w:val="decimal"/>
      <w:pStyle w:val="Titolo6"/>
      <w:lvlText w:val="%1.%2.%3.%4.%5.%6."/>
      <w:legacy w:legacy="1" w:legacySpace="0" w:legacyIndent="708"/>
      <w:lvlJc w:val="left"/>
      <w:pPr>
        <w:ind w:left="4247" w:hanging="708"/>
      </w:pPr>
    </w:lvl>
    <w:lvl w:ilvl="6">
      <w:start w:val="1"/>
      <w:numFmt w:val="decimal"/>
      <w:pStyle w:val="Titolo7"/>
      <w:lvlText w:val="%1.%2.%3.%4.%5.%6.%7."/>
      <w:legacy w:legacy="1" w:legacySpace="0" w:legacyIndent="708"/>
      <w:lvlJc w:val="left"/>
      <w:pPr>
        <w:ind w:left="4956" w:hanging="708"/>
      </w:pPr>
    </w:lvl>
    <w:lvl w:ilvl="7">
      <w:start w:val="1"/>
      <w:numFmt w:val="decimal"/>
      <w:pStyle w:val="Titolo8"/>
      <w:lvlText w:val="%1.%2.%3.%4.%5.%6.%7.%8."/>
      <w:legacy w:legacy="1" w:legacySpace="0" w:legacyIndent="708"/>
      <w:lvlJc w:val="left"/>
      <w:pPr>
        <w:ind w:left="5665" w:hanging="708"/>
      </w:pPr>
    </w:lvl>
    <w:lvl w:ilvl="8">
      <w:start w:val="1"/>
      <w:numFmt w:val="decimal"/>
      <w:pStyle w:val="Titolo9"/>
      <w:lvlText w:val="%1.%2.%3.%4.%5.%6.%7.%8.%9."/>
      <w:legacy w:legacy="1" w:legacySpace="0" w:legacyIndent="708"/>
      <w:lvlJc w:val="left"/>
      <w:pPr>
        <w:ind w:left="6373" w:hanging="708"/>
      </w:pPr>
    </w:lvl>
  </w:abstractNum>
  <w:abstractNum w:abstractNumId="3" w15:restartNumberingAfterBreak="0">
    <w:nsid w:val="00BD6F00"/>
    <w:multiLevelType w:val="hybridMultilevel"/>
    <w:tmpl w:val="5A969774"/>
    <w:lvl w:ilvl="0" w:tplc="04100011">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4" w15:restartNumberingAfterBreak="0">
    <w:nsid w:val="06C13D52"/>
    <w:multiLevelType w:val="hybridMultilevel"/>
    <w:tmpl w:val="177C657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07450A0B"/>
    <w:multiLevelType w:val="multilevel"/>
    <w:tmpl w:val="D3AAD5B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i w:val="0"/>
        <w:color w:val="auto"/>
        <w:sz w:val="22"/>
        <w:szCs w:val="22"/>
      </w:rPr>
    </w:lvl>
    <w:lvl w:ilvl="2">
      <w:start w:val="1"/>
      <w:numFmt w:val="decimal"/>
      <w:lvlText w:val="%1.%2.%3"/>
      <w:lvlJc w:val="left"/>
      <w:pPr>
        <w:tabs>
          <w:tab w:val="num" w:pos="720"/>
        </w:tabs>
        <w:ind w:left="720" w:hanging="720"/>
      </w:pPr>
      <w:rPr>
        <w:rFonts w:hint="default"/>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7615625"/>
    <w:multiLevelType w:val="hybridMultilevel"/>
    <w:tmpl w:val="B8422B0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15:restartNumberingAfterBreak="0">
    <w:nsid w:val="0951242D"/>
    <w:multiLevelType w:val="multilevel"/>
    <w:tmpl w:val="8230E2D8"/>
    <w:lvl w:ilvl="0">
      <w:start w:val="6"/>
      <w:numFmt w:val="decimal"/>
      <w:lvlText w:val="%1"/>
      <w:lvlJc w:val="left"/>
      <w:pPr>
        <w:ind w:left="360" w:hanging="360"/>
      </w:pPr>
      <w:rPr>
        <w:rFonts w:ascii="Calibri" w:hAnsi="Calibri"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Calibri" w:hAnsi="Calibri" w:hint="default"/>
        <w:b w:val="0"/>
      </w:rPr>
    </w:lvl>
    <w:lvl w:ilvl="4">
      <w:start w:val="1"/>
      <w:numFmt w:val="decimal"/>
      <w:lvlText w:val="%1.%2.%3.%4.%5"/>
      <w:lvlJc w:val="left"/>
      <w:pPr>
        <w:ind w:left="1080" w:hanging="1080"/>
      </w:pPr>
      <w:rPr>
        <w:rFonts w:ascii="Calibri" w:hAnsi="Calibri" w:hint="default"/>
        <w:b w:val="0"/>
      </w:rPr>
    </w:lvl>
    <w:lvl w:ilvl="5">
      <w:start w:val="1"/>
      <w:numFmt w:val="decimal"/>
      <w:lvlText w:val="%1.%2.%3.%4.%5.%6"/>
      <w:lvlJc w:val="left"/>
      <w:pPr>
        <w:ind w:left="1080" w:hanging="1080"/>
      </w:pPr>
      <w:rPr>
        <w:rFonts w:ascii="Calibri" w:hAnsi="Calibri" w:hint="default"/>
        <w:b w:val="0"/>
      </w:rPr>
    </w:lvl>
    <w:lvl w:ilvl="6">
      <w:start w:val="1"/>
      <w:numFmt w:val="decimal"/>
      <w:lvlText w:val="%1.%2.%3.%4.%5.%6.%7"/>
      <w:lvlJc w:val="left"/>
      <w:pPr>
        <w:ind w:left="1440" w:hanging="1440"/>
      </w:pPr>
      <w:rPr>
        <w:rFonts w:ascii="Calibri" w:hAnsi="Calibri" w:hint="default"/>
        <w:b w:val="0"/>
      </w:rPr>
    </w:lvl>
    <w:lvl w:ilvl="7">
      <w:start w:val="1"/>
      <w:numFmt w:val="decimal"/>
      <w:lvlText w:val="%1.%2.%3.%4.%5.%6.%7.%8"/>
      <w:lvlJc w:val="left"/>
      <w:pPr>
        <w:ind w:left="1440" w:hanging="1440"/>
      </w:pPr>
      <w:rPr>
        <w:rFonts w:ascii="Calibri" w:hAnsi="Calibri" w:hint="default"/>
        <w:b w:val="0"/>
      </w:rPr>
    </w:lvl>
    <w:lvl w:ilvl="8">
      <w:start w:val="1"/>
      <w:numFmt w:val="decimal"/>
      <w:lvlText w:val="%1.%2.%3.%4.%5.%6.%7.%8.%9"/>
      <w:lvlJc w:val="left"/>
      <w:pPr>
        <w:ind w:left="1440" w:hanging="1440"/>
      </w:pPr>
      <w:rPr>
        <w:rFonts w:ascii="Calibri" w:hAnsi="Calibri" w:hint="default"/>
        <w:b w:val="0"/>
      </w:rPr>
    </w:lvl>
  </w:abstractNum>
  <w:abstractNum w:abstractNumId="8" w15:restartNumberingAfterBreak="0">
    <w:nsid w:val="0C9A2705"/>
    <w:multiLevelType w:val="multilevel"/>
    <w:tmpl w:val="5DDEA1B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D0D6433"/>
    <w:multiLevelType w:val="multilevel"/>
    <w:tmpl w:val="54024B96"/>
    <w:lvl w:ilvl="0">
      <w:start w:val="4"/>
      <w:numFmt w:val="decimal"/>
      <w:lvlText w:val="%1"/>
      <w:lvlJc w:val="left"/>
      <w:pPr>
        <w:tabs>
          <w:tab w:val="num" w:pos="567"/>
        </w:tabs>
        <w:ind w:left="567" w:hanging="567"/>
      </w:pPr>
      <w:rPr>
        <w:rFonts w:hint="default"/>
        <w:b/>
        <w:i w:val="0"/>
        <w:sz w:val="22"/>
      </w:rPr>
    </w:lvl>
    <w:lvl w:ilvl="1">
      <w:start w:val="1"/>
      <w:numFmt w:val="decimal"/>
      <w:lvlText w:val="%1.%2"/>
      <w:lvlJc w:val="left"/>
      <w:pPr>
        <w:tabs>
          <w:tab w:val="num" w:pos="1247"/>
        </w:tabs>
        <w:ind w:left="1247" w:hanging="680"/>
      </w:pPr>
      <w:rPr>
        <w:rFonts w:hint="default"/>
        <w:b/>
        <w:i w:val="0"/>
        <w:sz w:val="21"/>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0" w15:restartNumberingAfterBreak="0">
    <w:nsid w:val="12654FAE"/>
    <w:multiLevelType w:val="hybridMultilevel"/>
    <w:tmpl w:val="2A624F8C"/>
    <w:lvl w:ilvl="0" w:tplc="1C8C7A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76403B"/>
    <w:multiLevelType w:val="hybridMultilevel"/>
    <w:tmpl w:val="DAEC2E4E"/>
    <w:lvl w:ilvl="0" w:tplc="FFFFFFFF">
      <w:start w:val="1"/>
      <w:numFmt w:val="low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13DD47F9"/>
    <w:multiLevelType w:val="hybridMultilevel"/>
    <w:tmpl w:val="200A7F78"/>
    <w:lvl w:ilvl="0" w:tplc="C2C47EA6">
      <w:start w:val="1"/>
      <w:numFmt w:val="decimal"/>
      <w:lvlText w:val="%1."/>
      <w:lvlJc w:val="left"/>
      <w:pPr>
        <w:tabs>
          <w:tab w:val="num" w:pos="360"/>
        </w:tabs>
        <w:ind w:left="360" w:hanging="360"/>
      </w:pPr>
    </w:lvl>
    <w:lvl w:ilvl="1" w:tplc="03DEDBC4" w:tentative="1">
      <w:start w:val="1"/>
      <w:numFmt w:val="lowerLetter"/>
      <w:lvlText w:val="%2."/>
      <w:lvlJc w:val="left"/>
      <w:pPr>
        <w:tabs>
          <w:tab w:val="num" w:pos="1080"/>
        </w:tabs>
        <w:ind w:left="1080" w:hanging="360"/>
      </w:pPr>
    </w:lvl>
    <w:lvl w:ilvl="2" w:tplc="80026A08" w:tentative="1">
      <w:start w:val="1"/>
      <w:numFmt w:val="lowerRoman"/>
      <w:lvlText w:val="%3."/>
      <w:lvlJc w:val="right"/>
      <w:pPr>
        <w:tabs>
          <w:tab w:val="num" w:pos="1800"/>
        </w:tabs>
        <w:ind w:left="1800" w:hanging="180"/>
      </w:pPr>
    </w:lvl>
    <w:lvl w:ilvl="3" w:tplc="1CBA5C3C" w:tentative="1">
      <w:start w:val="1"/>
      <w:numFmt w:val="decimal"/>
      <w:lvlText w:val="%4."/>
      <w:lvlJc w:val="left"/>
      <w:pPr>
        <w:tabs>
          <w:tab w:val="num" w:pos="2520"/>
        </w:tabs>
        <w:ind w:left="2520" w:hanging="360"/>
      </w:pPr>
    </w:lvl>
    <w:lvl w:ilvl="4" w:tplc="D23A854A" w:tentative="1">
      <w:start w:val="1"/>
      <w:numFmt w:val="lowerLetter"/>
      <w:lvlText w:val="%5."/>
      <w:lvlJc w:val="left"/>
      <w:pPr>
        <w:tabs>
          <w:tab w:val="num" w:pos="3240"/>
        </w:tabs>
        <w:ind w:left="3240" w:hanging="360"/>
      </w:pPr>
    </w:lvl>
    <w:lvl w:ilvl="5" w:tplc="0FCED57A" w:tentative="1">
      <w:start w:val="1"/>
      <w:numFmt w:val="lowerRoman"/>
      <w:lvlText w:val="%6."/>
      <w:lvlJc w:val="right"/>
      <w:pPr>
        <w:tabs>
          <w:tab w:val="num" w:pos="3960"/>
        </w:tabs>
        <w:ind w:left="3960" w:hanging="180"/>
      </w:pPr>
    </w:lvl>
    <w:lvl w:ilvl="6" w:tplc="3CD88784" w:tentative="1">
      <w:start w:val="1"/>
      <w:numFmt w:val="decimal"/>
      <w:lvlText w:val="%7."/>
      <w:lvlJc w:val="left"/>
      <w:pPr>
        <w:tabs>
          <w:tab w:val="num" w:pos="4680"/>
        </w:tabs>
        <w:ind w:left="4680" w:hanging="360"/>
      </w:pPr>
    </w:lvl>
    <w:lvl w:ilvl="7" w:tplc="75329C54" w:tentative="1">
      <w:start w:val="1"/>
      <w:numFmt w:val="lowerLetter"/>
      <w:lvlText w:val="%8."/>
      <w:lvlJc w:val="left"/>
      <w:pPr>
        <w:tabs>
          <w:tab w:val="num" w:pos="5400"/>
        </w:tabs>
        <w:ind w:left="5400" w:hanging="360"/>
      </w:pPr>
    </w:lvl>
    <w:lvl w:ilvl="8" w:tplc="C0E4A006" w:tentative="1">
      <w:start w:val="1"/>
      <w:numFmt w:val="lowerRoman"/>
      <w:lvlText w:val="%9."/>
      <w:lvlJc w:val="right"/>
      <w:pPr>
        <w:tabs>
          <w:tab w:val="num" w:pos="6120"/>
        </w:tabs>
        <w:ind w:left="6120" w:hanging="180"/>
      </w:pPr>
    </w:lvl>
  </w:abstractNum>
  <w:abstractNum w:abstractNumId="13" w15:restartNumberingAfterBreak="0">
    <w:nsid w:val="15325717"/>
    <w:multiLevelType w:val="hybridMultilevel"/>
    <w:tmpl w:val="B64E521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190D2B8D"/>
    <w:multiLevelType w:val="multilevel"/>
    <w:tmpl w:val="FE1045AA"/>
    <w:lvl w:ilvl="0">
      <w:start w:val="1"/>
      <w:numFmt w:val="decimal"/>
      <w:lvlText w:val="%1"/>
      <w:lvlJc w:val="left"/>
      <w:pPr>
        <w:tabs>
          <w:tab w:val="num" w:pos="567"/>
        </w:tabs>
        <w:ind w:left="567" w:hanging="567"/>
      </w:pPr>
      <w:rPr>
        <w:rFonts w:hint="default"/>
        <w:b/>
        <w:i w:val="0"/>
        <w:sz w:val="22"/>
      </w:rPr>
    </w:lvl>
    <w:lvl w:ilvl="1">
      <w:start w:val="1"/>
      <w:numFmt w:val="decimal"/>
      <w:lvlText w:val="%1.%2"/>
      <w:lvlJc w:val="left"/>
      <w:pPr>
        <w:tabs>
          <w:tab w:val="num" w:pos="821"/>
        </w:tabs>
        <w:ind w:left="821" w:hanging="680"/>
      </w:pPr>
      <w:rPr>
        <w:rFonts w:hint="default"/>
        <w:b/>
        <w:i w:val="0"/>
        <w:sz w:val="21"/>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5" w15:restartNumberingAfterBreak="0">
    <w:nsid w:val="1B5139AC"/>
    <w:multiLevelType w:val="hybridMultilevel"/>
    <w:tmpl w:val="A52C35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1DF8613C"/>
    <w:multiLevelType w:val="hybridMultilevel"/>
    <w:tmpl w:val="0E9CCF2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1F361220"/>
    <w:multiLevelType w:val="hybridMultilevel"/>
    <w:tmpl w:val="116EF62C"/>
    <w:lvl w:ilvl="0" w:tplc="FFFFFFFF">
      <w:start w:val="1"/>
      <w:numFmt w:val="upperLetter"/>
      <w:lvlText w:val="%1)"/>
      <w:lvlJc w:val="left"/>
      <w:pPr>
        <w:tabs>
          <w:tab w:val="num" w:pos="0"/>
        </w:tabs>
        <w:ind w:left="720" w:hanging="360"/>
      </w:pPr>
      <w:rPr>
        <w:rFonts w:hint="default"/>
      </w:rPr>
    </w:lvl>
    <w:lvl w:ilvl="1" w:tplc="FFFFFFFF">
      <w:start w:val="1"/>
      <w:numFmt w:val="upperLetter"/>
      <w:lvlText w:val="%2."/>
      <w:lvlJc w:val="left"/>
      <w:pPr>
        <w:tabs>
          <w:tab w:val="num" w:pos="1440"/>
        </w:tabs>
        <w:ind w:left="1440" w:hanging="360"/>
      </w:pPr>
      <w:rPr>
        <w:rFonts w:hint="default"/>
      </w:rPr>
    </w:lvl>
    <w:lvl w:ilvl="2" w:tplc="9CE6A2FC">
      <w:start w:val="1"/>
      <w:numFmt w:val="lowerRoman"/>
      <w:lvlText w:val="(%3)"/>
      <w:lvlJc w:val="left"/>
      <w:pPr>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0A77088"/>
    <w:multiLevelType w:val="hybridMultilevel"/>
    <w:tmpl w:val="B42A2BF6"/>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22B414C9"/>
    <w:multiLevelType w:val="hybridMultilevel"/>
    <w:tmpl w:val="EB4A0D7E"/>
    <w:lvl w:ilvl="0" w:tplc="ACBE819A">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40D3B78"/>
    <w:multiLevelType w:val="multilevel"/>
    <w:tmpl w:val="4CE8E9A8"/>
    <w:lvl w:ilvl="0">
      <w:start w:val="5"/>
      <w:numFmt w:val="decimal"/>
      <w:lvlText w:val="%1"/>
      <w:lvlJc w:val="left"/>
      <w:pPr>
        <w:ind w:left="420" w:hanging="420"/>
      </w:pPr>
      <w:rPr>
        <w:rFonts w:hint="default"/>
      </w:rPr>
    </w:lvl>
    <w:lvl w:ilvl="1">
      <w:start w:val="15"/>
      <w:numFmt w:val="decimal"/>
      <w:lvlText w:val="%1.%2"/>
      <w:lvlJc w:val="left"/>
      <w:pPr>
        <w:ind w:left="1853" w:hanging="420"/>
      </w:pPr>
      <w:rPr>
        <w:rFonts w:hint="default"/>
      </w:rPr>
    </w:lvl>
    <w:lvl w:ilvl="2">
      <w:start w:val="1"/>
      <w:numFmt w:val="decimal"/>
      <w:lvlText w:val="%1.%2.%3"/>
      <w:lvlJc w:val="left"/>
      <w:pPr>
        <w:ind w:left="3586" w:hanging="720"/>
      </w:pPr>
      <w:rPr>
        <w:rFonts w:hint="default"/>
      </w:rPr>
    </w:lvl>
    <w:lvl w:ilvl="3">
      <w:start w:val="1"/>
      <w:numFmt w:val="decimal"/>
      <w:lvlText w:val="%1.%2.%3.%4"/>
      <w:lvlJc w:val="left"/>
      <w:pPr>
        <w:ind w:left="5019" w:hanging="720"/>
      </w:pPr>
      <w:rPr>
        <w:rFonts w:hint="default"/>
      </w:rPr>
    </w:lvl>
    <w:lvl w:ilvl="4">
      <w:start w:val="1"/>
      <w:numFmt w:val="decimal"/>
      <w:lvlText w:val="%1.%2.%3.%4.%5"/>
      <w:lvlJc w:val="left"/>
      <w:pPr>
        <w:ind w:left="6812" w:hanging="1080"/>
      </w:pPr>
      <w:rPr>
        <w:rFonts w:hint="default"/>
      </w:rPr>
    </w:lvl>
    <w:lvl w:ilvl="5">
      <w:start w:val="1"/>
      <w:numFmt w:val="decimal"/>
      <w:lvlText w:val="%1.%2.%3.%4.%5.%6"/>
      <w:lvlJc w:val="left"/>
      <w:pPr>
        <w:ind w:left="8245" w:hanging="1080"/>
      </w:pPr>
      <w:rPr>
        <w:rFonts w:hint="default"/>
      </w:rPr>
    </w:lvl>
    <w:lvl w:ilvl="6">
      <w:start w:val="1"/>
      <w:numFmt w:val="decimal"/>
      <w:lvlText w:val="%1.%2.%3.%4.%5.%6.%7"/>
      <w:lvlJc w:val="left"/>
      <w:pPr>
        <w:ind w:left="10038" w:hanging="1440"/>
      </w:pPr>
      <w:rPr>
        <w:rFonts w:hint="default"/>
      </w:rPr>
    </w:lvl>
    <w:lvl w:ilvl="7">
      <w:start w:val="1"/>
      <w:numFmt w:val="decimal"/>
      <w:lvlText w:val="%1.%2.%3.%4.%5.%6.%7.%8"/>
      <w:lvlJc w:val="left"/>
      <w:pPr>
        <w:ind w:left="11471" w:hanging="1440"/>
      </w:pPr>
      <w:rPr>
        <w:rFonts w:hint="default"/>
      </w:rPr>
    </w:lvl>
    <w:lvl w:ilvl="8">
      <w:start w:val="1"/>
      <w:numFmt w:val="decimal"/>
      <w:lvlText w:val="%1.%2.%3.%4.%5.%6.%7.%8.%9"/>
      <w:lvlJc w:val="left"/>
      <w:pPr>
        <w:ind w:left="12904" w:hanging="1440"/>
      </w:pPr>
      <w:rPr>
        <w:rFonts w:hint="default"/>
      </w:rPr>
    </w:lvl>
  </w:abstractNum>
  <w:abstractNum w:abstractNumId="21" w15:restartNumberingAfterBreak="0">
    <w:nsid w:val="26DE4725"/>
    <w:multiLevelType w:val="hybridMultilevel"/>
    <w:tmpl w:val="C69E1D68"/>
    <w:lvl w:ilvl="0" w:tplc="8304987C">
      <w:start w:val="1"/>
      <w:numFmt w:val="decimal"/>
      <w:lvlText w:val="%1."/>
      <w:lvlJc w:val="left"/>
      <w:pPr>
        <w:tabs>
          <w:tab w:val="num" w:pos="360"/>
        </w:tabs>
        <w:ind w:left="360" w:hanging="360"/>
      </w:pPr>
    </w:lvl>
    <w:lvl w:ilvl="1" w:tplc="765878A6" w:tentative="1">
      <w:start w:val="1"/>
      <w:numFmt w:val="lowerLetter"/>
      <w:lvlText w:val="%2."/>
      <w:lvlJc w:val="left"/>
      <w:pPr>
        <w:tabs>
          <w:tab w:val="num" w:pos="1080"/>
        </w:tabs>
        <w:ind w:left="1080" w:hanging="360"/>
      </w:pPr>
    </w:lvl>
    <w:lvl w:ilvl="2" w:tplc="E8409118" w:tentative="1">
      <w:start w:val="1"/>
      <w:numFmt w:val="lowerRoman"/>
      <w:lvlText w:val="%3."/>
      <w:lvlJc w:val="right"/>
      <w:pPr>
        <w:tabs>
          <w:tab w:val="num" w:pos="1800"/>
        </w:tabs>
        <w:ind w:left="1800" w:hanging="180"/>
      </w:pPr>
    </w:lvl>
    <w:lvl w:ilvl="3" w:tplc="E9E45A1A" w:tentative="1">
      <w:start w:val="1"/>
      <w:numFmt w:val="decimal"/>
      <w:lvlText w:val="%4."/>
      <w:lvlJc w:val="left"/>
      <w:pPr>
        <w:tabs>
          <w:tab w:val="num" w:pos="2520"/>
        </w:tabs>
        <w:ind w:left="2520" w:hanging="360"/>
      </w:pPr>
    </w:lvl>
    <w:lvl w:ilvl="4" w:tplc="010C95A6" w:tentative="1">
      <w:start w:val="1"/>
      <w:numFmt w:val="lowerLetter"/>
      <w:lvlText w:val="%5."/>
      <w:lvlJc w:val="left"/>
      <w:pPr>
        <w:tabs>
          <w:tab w:val="num" w:pos="3240"/>
        </w:tabs>
        <w:ind w:left="3240" w:hanging="360"/>
      </w:pPr>
    </w:lvl>
    <w:lvl w:ilvl="5" w:tplc="67F2164C" w:tentative="1">
      <w:start w:val="1"/>
      <w:numFmt w:val="lowerRoman"/>
      <w:lvlText w:val="%6."/>
      <w:lvlJc w:val="right"/>
      <w:pPr>
        <w:tabs>
          <w:tab w:val="num" w:pos="3960"/>
        </w:tabs>
        <w:ind w:left="3960" w:hanging="180"/>
      </w:pPr>
    </w:lvl>
    <w:lvl w:ilvl="6" w:tplc="CCA6864A" w:tentative="1">
      <w:start w:val="1"/>
      <w:numFmt w:val="decimal"/>
      <w:lvlText w:val="%7."/>
      <w:lvlJc w:val="left"/>
      <w:pPr>
        <w:tabs>
          <w:tab w:val="num" w:pos="4680"/>
        </w:tabs>
        <w:ind w:left="4680" w:hanging="360"/>
      </w:pPr>
    </w:lvl>
    <w:lvl w:ilvl="7" w:tplc="5B6215E4" w:tentative="1">
      <w:start w:val="1"/>
      <w:numFmt w:val="lowerLetter"/>
      <w:lvlText w:val="%8."/>
      <w:lvlJc w:val="left"/>
      <w:pPr>
        <w:tabs>
          <w:tab w:val="num" w:pos="5400"/>
        </w:tabs>
        <w:ind w:left="5400" w:hanging="360"/>
      </w:pPr>
    </w:lvl>
    <w:lvl w:ilvl="8" w:tplc="234ECA3A" w:tentative="1">
      <w:start w:val="1"/>
      <w:numFmt w:val="lowerRoman"/>
      <w:lvlText w:val="%9."/>
      <w:lvlJc w:val="right"/>
      <w:pPr>
        <w:tabs>
          <w:tab w:val="num" w:pos="6120"/>
        </w:tabs>
        <w:ind w:left="6120" w:hanging="180"/>
      </w:pPr>
    </w:lvl>
  </w:abstractNum>
  <w:abstractNum w:abstractNumId="22" w15:restartNumberingAfterBreak="0">
    <w:nsid w:val="28737D39"/>
    <w:multiLevelType w:val="multilevel"/>
    <w:tmpl w:val="A48073DC"/>
    <w:lvl w:ilvl="0">
      <w:start w:val="18"/>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3" w15:restartNumberingAfterBreak="0">
    <w:nsid w:val="2BC736B5"/>
    <w:multiLevelType w:val="hybridMultilevel"/>
    <w:tmpl w:val="EB4A0D7E"/>
    <w:lvl w:ilvl="0" w:tplc="ACBE819A">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DBF4720"/>
    <w:multiLevelType w:val="hybridMultilevel"/>
    <w:tmpl w:val="B9A0C902"/>
    <w:lvl w:ilvl="0" w:tplc="0409000F">
      <w:start w:val="1"/>
      <w:numFmt w:val="decimal"/>
      <w:pStyle w:val="Level1"/>
      <w:lvlText w:val="%1."/>
      <w:lvlJc w:val="left"/>
      <w:pPr>
        <w:tabs>
          <w:tab w:val="num" w:pos="1637"/>
        </w:tabs>
        <w:ind w:left="1637" w:hanging="360"/>
      </w:pPr>
      <w:rPr>
        <w:rFonts w:cs="Times New Roman"/>
      </w:rPr>
    </w:lvl>
    <w:lvl w:ilvl="1" w:tplc="AA4E0FA4">
      <w:start w:val="1"/>
      <w:numFmt w:val="decimal"/>
      <w:lvlText w:val="%2."/>
      <w:lvlJc w:val="left"/>
      <w:pPr>
        <w:tabs>
          <w:tab w:val="num" w:pos="2357"/>
        </w:tabs>
        <w:ind w:left="2357" w:hanging="360"/>
      </w:pPr>
      <w:rPr>
        <w:rFonts w:cs="Times New Roman"/>
        <w:sz w:val="20"/>
        <w:szCs w:val="20"/>
      </w:rPr>
    </w:lvl>
    <w:lvl w:ilvl="2" w:tplc="0409001B" w:tentative="1">
      <w:start w:val="1"/>
      <w:numFmt w:val="lowerRoman"/>
      <w:pStyle w:val="Level2"/>
      <w:lvlText w:val="%3."/>
      <w:lvlJc w:val="right"/>
      <w:pPr>
        <w:tabs>
          <w:tab w:val="num" w:pos="3077"/>
        </w:tabs>
        <w:ind w:left="3077" w:hanging="180"/>
      </w:pPr>
      <w:rPr>
        <w:rFonts w:cs="Times New Roman"/>
      </w:rPr>
    </w:lvl>
    <w:lvl w:ilvl="3" w:tplc="0409000F" w:tentative="1">
      <w:start w:val="1"/>
      <w:numFmt w:val="decimal"/>
      <w:lvlText w:val="%4."/>
      <w:lvlJc w:val="left"/>
      <w:pPr>
        <w:tabs>
          <w:tab w:val="num" w:pos="3797"/>
        </w:tabs>
        <w:ind w:left="3797" w:hanging="360"/>
      </w:pPr>
      <w:rPr>
        <w:rFonts w:cs="Times New Roman"/>
      </w:rPr>
    </w:lvl>
    <w:lvl w:ilvl="4" w:tplc="04090019" w:tentative="1">
      <w:start w:val="1"/>
      <w:numFmt w:val="lowerLetter"/>
      <w:pStyle w:val="Level3"/>
      <w:lvlText w:val="%5."/>
      <w:lvlJc w:val="left"/>
      <w:pPr>
        <w:tabs>
          <w:tab w:val="num" w:pos="4517"/>
        </w:tabs>
        <w:ind w:left="4517" w:hanging="360"/>
      </w:pPr>
      <w:rPr>
        <w:rFonts w:cs="Times New Roman"/>
      </w:rPr>
    </w:lvl>
    <w:lvl w:ilvl="5" w:tplc="0409001B" w:tentative="1">
      <w:start w:val="1"/>
      <w:numFmt w:val="lowerRoman"/>
      <w:pStyle w:val="Level4"/>
      <w:lvlText w:val="%6."/>
      <w:lvlJc w:val="right"/>
      <w:pPr>
        <w:tabs>
          <w:tab w:val="num" w:pos="5237"/>
        </w:tabs>
        <w:ind w:left="5237" w:hanging="180"/>
      </w:pPr>
      <w:rPr>
        <w:rFonts w:cs="Times New Roman"/>
      </w:rPr>
    </w:lvl>
    <w:lvl w:ilvl="6" w:tplc="0409000F" w:tentative="1">
      <w:start w:val="1"/>
      <w:numFmt w:val="decimal"/>
      <w:lvlText w:val="%7."/>
      <w:lvlJc w:val="left"/>
      <w:pPr>
        <w:tabs>
          <w:tab w:val="num" w:pos="5957"/>
        </w:tabs>
        <w:ind w:left="5957" w:hanging="360"/>
      </w:pPr>
      <w:rPr>
        <w:rFonts w:cs="Times New Roman"/>
      </w:rPr>
    </w:lvl>
    <w:lvl w:ilvl="7" w:tplc="04090019" w:tentative="1">
      <w:start w:val="1"/>
      <w:numFmt w:val="lowerLetter"/>
      <w:lvlText w:val="%8."/>
      <w:lvlJc w:val="left"/>
      <w:pPr>
        <w:tabs>
          <w:tab w:val="num" w:pos="6677"/>
        </w:tabs>
        <w:ind w:left="6677" w:hanging="360"/>
      </w:pPr>
      <w:rPr>
        <w:rFonts w:cs="Times New Roman"/>
      </w:rPr>
    </w:lvl>
    <w:lvl w:ilvl="8" w:tplc="0409001B" w:tentative="1">
      <w:start w:val="1"/>
      <w:numFmt w:val="lowerRoman"/>
      <w:lvlText w:val="%9."/>
      <w:lvlJc w:val="right"/>
      <w:pPr>
        <w:tabs>
          <w:tab w:val="num" w:pos="7397"/>
        </w:tabs>
        <w:ind w:left="7397" w:hanging="180"/>
      </w:pPr>
      <w:rPr>
        <w:rFonts w:cs="Times New Roman"/>
      </w:rPr>
    </w:lvl>
  </w:abstractNum>
  <w:abstractNum w:abstractNumId="25" w15:restartNumberingAfterBreak="0">
    <w:nsid w:val="30364E0E"/>
    <w:multiLevelType w:val="multilevel"/>
    <w:tmpl w:val="769E19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30CD701B"/>
    <w:multiLevelType w:val="hybridMultilevel"/>
    <w:tmpl w:val="CA1892E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15:restartNumberingAfterBreak="0">
    <w:nsid w:val="30F6085F"/>
    <w:multiLevelType w:val="hybridMultilevel"/>
    <w:tmpl w:val="24FA0E8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36DF48C6"/>
    <w:multiLevelType w:val="hybridMultilevel"/>
    <w:tmpl w:val="4F026476"/>
    <w:lvl w:ilvl="0" w:tplc="DF38EA9E">
      <w:start w:val="1"/>
      <w:numFmt w:val="lowerRoman"/>
      <w:lvlText w:val="%1."/>
      <w:lvlJc w:val="left"/>
      <w:pPr>
        <w:ind w:left="1200" w:hanging="72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9" w15:restartNumberingAfterBreak="0">
    <w:nsid w:val="36E93D95"/>
    <w:multiLevelType w:val="hybridMultilevel"/>
    <w:tmpl w:val="83D4DA2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3737724C"/>
    <w:multiLevelType w:val="hybridMultilevel"/>
    <w:tmpl w:val="B6E882E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39F51BAF"/>
    <w:multiLevelType w:val="multilevel"/>
    <w:tmpl w:val="89DA106A"/>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CFB307C"/>
    <w:multiLevelType w:val="hybridMultilevel"/>
    <w:tmpl w:val="64D6FB8E"/>
    <w:lvl w:ilvl="0" w:tplc="1C16EC7A">
      <w:start w:val="1"/>
      <w:numFmt w:val="decimal"/>
      <w:lvlText w:val="%1."/>
      <w:lvlJc w:val="left"/>
      <w:pPr>
        <w:ind w:left="720" w:hanging="360"/>
      </w:pPr>
      <w:rPr>
        <w:rFonts w:ascii="Times New Roman" w:hAnsi="Times New Roman" w:cs="Times New Roman" w:hint="default"/>
        <w:b w:val="0"/>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FCF39FD"/>
    <w:multiLevelType w:val="hybridMultilevel"/>
    <w:tmpl w:val="B42A2BF6"/>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41680055"/>
    <w:multiLevelType w:val="hybridMultilevel"/>
    <w:tmpl w:val="2612D77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43FF4154"/>
    <w:multiLevelType w:val="hybridMultilevel"/>
    <w:tmpl w:val="DD06F2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59476D8"/>
    <w:multiLevelType w:val="multilevel"/>
    <w:tmpl w:val="4DC8635C"/>
    <w:lvl w:ilvl="0">
      <w:start w:val="7"/>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7"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8" w15:restartNumberingAfterBreak="0">
    <w:nsid w:val="47681D2A"/>
    <w:multiLevelType w:val="hybridMultilevel"/>
    <w:tmpl w:val="13E0FAEE"/>
    <w:lvl w:ilvl="0" w:tplc="FFFFFFFF">
      <w:start w:val="1"/>
      <w:numFmt w:val="bullet"/>
      <w:pStyle w:val="Elenco"/>
      <w:lvlText w:val=""/>
      <w:lvlJc w:val="left"/>
      <w:pPr>
        <w:tabs>
          <w:tab w:val="num" w:pos="0"/>
        </w:tabs>
        <w:ind w:left="6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9EF1682"/>
    <w:multiLevelType w:val="hybridMultilevel"/>
    <w:tmpl w:val="D998597E"/>
    <w:lvl w:ilvl="0" w:tplc="525AB8C2">
      <w:start w:val="1"/>
      <w:numFmt w:val="decimal"/>
      <w:lvlText w:val="%1."/>
      <w:lvlJc w:val="left"/>
      <w:pPr>
        <w:tabs>
          <w:tab w:val="num" w:pos="360"/>
        </w:tabs>
        <w:ind w:left="360" w:hanging="360"/>
      </w:p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40" w15:restartNumberingAfterBreak="0">
    <w:nsid w:val="4CA50FB2"/>
    <w:multiLevelType w:val="hybridMultilevel"/>
    <w:tmpl w:val="509AA8B8"/>
    <w:lvl w:ilvl="0" w:tplc="FEF83436">
      <w:start w:val="3"/>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1A8675C"/>
    <w:multiLevelType w:val="multilevel"/>
    <w:tmpl w:val="B4A8072E"/>
    <w:lvl w:ilvl="0">
      <w:start w:val="5"/>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1AA3E52"/>
    <w:multiLevelType w:val="hybridMultilevel"/>
    <w:tmpl w:val="39221544"/>
    <w:lvl w:ilvl="0" w:tplc="EEEC5214">
      <w:start w:val="1"/>
      <w:numFmt w:val="decimal"/>
      <w:lvlText w:val="%1."/>
      <w:lvlJc w:val="left"/>
      <w:pPr>
        <w:tabs>
          <w:tab w:val="num" w:pos="360"/>
        </w:tabs>
        <w:ind w:left="360" w:hanging="360"/>
      </w:pPr>
    </w:lvl>
    <w:lvl w:ilvl="1" w:tplc="43800998" w:tentative="1">
      <w:start w:val="1"/>
      <w:numFmt w:val="lowerLetter"/>
      <w:lvlText w:val="%2."/>
      <w:lvlJc w:val="left"/>
      <w:pPr>
        <w:tabs>
          <w:tab w:val="num" w:pos="1080"/>
        </w:tabs>
        <w:ind w:left="1080" w:hanging="360"/>
      </w:pPr>
    </w:lvl>
    <w:lvl w:ilvl="2" w:tplc="51E8B616" w:tentative="1">
      <w:start w:val="1"/>
      <w:numFmt w:val="lowerRoman"/>
      <w:lvlText w:val="%3."/>
      <w:lvlJc w:val="right"/>
      <w:pPr>
        <w:tabs>
          <w:tab w:val="num" w:pos="1800"/>
        </w:tabs>
        <w:ind w:left="1800" w:hanging="180"/>
      </w:pPr>
    </w:lvl>
    <w:lvl w:ilvl="3" w:tplc="EB664706" w:tentative="1">
      <w:start w:val="1"/>
      <w:numFmt w:val="decimal"/>
      <w:lvlText w:val="%4."/>
      <w:lvlJc w:val="left"/>
      <w:pPr>
        <w:tabs>
          <w:tab w:val="num" w:pos="2520"/>
        </w:tabs>
        <w:ind w:left="2520" w:hanging="360"/>
      </w:pPr>
    </w:lvl>
    <w:lvl w:ilvl="4" w:tplc="17FEBCC0" w:tentative="1">
      <w:start w:val="1"/>
      <w:numFmt w:val="lowerLetter"/>
      <w:lvlText w:val="%5."/>
      <w:lvlJc w:val="left"/>
      <w:pPr>
        <w:tabs>
          <w:tab w:val="num" w:pos="3240"/>
        </w:tabs>
        <w:ind w:left="3240" w:hanging="360"/>
      </w:pPr>
    </w:lvl>
    <w:lvl w:ilvl="5" w:tplc="B47EC166" w:tentative="1">
      <w:start w:val="1"/>
      <w:numFmt w:val="lowerRoman"/>
      <w:lvlText w:val="%6."/>
      <w:lvlJc w:val="right"/>
      <w:pPr>
        <w:tabs>
          <w:tab w:val="num" w:pos="3960"/>
        </w:tabs>
        <w:ind w:left="3960" w:hanging="180"/>
      </w:pPr>
    </w:lvl>
    <w:lvl w:ilvl="6" w:tplc="F126E3A4" w:tentative="1">
      <w:start w:val="1"/>
      <w:numFmt w:val="decimal"/>
      <w:lvlText w:val="%7."/>
      <w:lvlJc w:val="left"/>
      <w:pPr>
        <w:tabs>
          <w:tab w:val="num" w:pos="4680"/>
        </w:tabs>
        <w:ind w:left="4680" w:hanging="360"/>
      </w:pPr>
    </w:lvl>
    <w:lvl w:ilvl="7" w:tplc="B5306A80" w:tentative="1">
      <w:start w:val="1"/>
      <w:numFmt w:val="lowerLetter"/>
      <w:lvlText w:val="%8."/>
      <w:lvlJc w:val="left"/>
      <w:pPr>
        <w:tabs>
          <w:tab w:val="num" w:pos="5400"/>
        </w:tabs>
        <w:ind w:left="5400" w:hanging="360"/>
      </w:pPr>
    </w:lvl>
    <w:lvl w:ilvl="8" w:tplc="4F04DD7E" w:tentative="1">
      <w:start w:val="1"/>
      <w:numFmt w:val="lowerRoman"/>
      <w:lvlText w:val="%9."/>
      <w:lvlJc w:val="right"/>
      <w:pPr>
        <w:tabs>
          <w:tab w:val="num" w:pos="6120"/>
        </w:tabs>
        <w:ind w:left="6120" w:hanging="180"/>
      </w:pPr>
    </w:lvl>
  </w:abstractNum>
  <w:abstractNum w:abstractNumId="43" w15:restartNumberingAfterBreak="0">
    <w:nsid w:val="526834CC"/>
    <w:multiLevelType w:val="hybridMultilevel"/>
    <w:tmpl w:val="35E2689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15:restartNumberingAfterBreak="0">
    <w:nsid w:val="54B2077F"/>
    <w:multiLevelType w:val="multilevel"/>
    <w:tmpl w:val="020E0C26"/>
    <w:lvl w:ilvl="0">
      <w:start w:val="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55B70FA5"/>
    <w:multiLevelType w:val="hybridMultilevel"/>
    <w:tmpl w:val="6770D28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15:restartNumberingAfterBreak="0">
    <w:nsid w:val="571D342D"/>
    <w:multiLevelType w:val="hybridMultilevel"/>
    <w:tmpl w:val="EEFCD8CE"/>
    <w:lvl w:ilvl="0" w:tplc="84D4500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7" w15:restartNumberingAfterBreak="0">
    <w:nsid w:val="57D41B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7DE1A4C"/>
    <w:multiLevelType w:val="hybridMultilevel"/>
    <w:tmpl w:val="2468FEC2"/>
    <w:lvl w:ilvl="0" w:tplc="FFFFFFFF">
      <w:start w:val="1"/>
      <w:numFmt w:val="bullet"/>
      <w:lvlText w:val=""/>
      <w:lvlJc w:val="left"/>
      <w:pPr>
        <w:tabs>
          <w:tab w:val="num" w:pos="1211"/>
        </w:tabs>
        <w:ind w:left="1211" w:hanging="360"/>
      </w:pPr>
      <w:rPr>
        <w:rFonts w:ascii="Symbol" w:hAnsi="Symbol" w:hint="default"/>
      </w:rPr>
    </w:lvl>
    <w:lvl w:ilvl="1" w:tplc="FFFFFFFF">
      <w:start w:val="1"/>
      <w:numFmt w:val="bullet"/>
      <w:lvlText w:val="o"/>
      <w:lvlJc w:val="left"/>
      <w:pPr>
        <w:tabs>
          <w:tab w:val="num" w:pos="1931"/>
        </w:tabs>
        <w:ind w:left="1931" w:hanging="360"/>
      </w:pPr>
      <w:rPr>
        <w:rFonts w:ascii="Courier New" w:hAnsi="Courier New" w:cs="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49" w15:restartNumberingAfterBreak="0">
    <w:nsid w:val="5DC06074"/>
    <w:multiLevelType w:val="multilevel"/>
    <w:tmpl w:val="FB64C15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04160CE"/>
    <w:multiLevelType w:val="multilevel"/>
    <w:tmpl w:val="36EEA1D0"/>
    <w:lvl w:ilvl="0">
      <w:start w:val="18"/>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60C41A1A"/>
    <w:multiLevelType w:val="multilevel"/>
    <w:tmpl w:val="FA5C66B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1084D85"/>
    <w:multiLevelType w:val="multilevel"/>
    <w:tmpl w:val="7B4C778C"/>
    <w:lvl w:ilvl="0">
      <w:start w:val="4"/>
      <w:numFmt w:val="decimal"/>
      <w:lvlText w:val="%1"/>
      <w:lvlJc w:val="left"/>
      <w:pPr>
        <w:tabs>
          <w:tab w:val="num" w:pos="567"/>
        </w:tabs>
        <w:ind w:left="567" w:hanging="567"/>
      </w:pPr>
      <w:rPr>
        <w:b/>
        <w:i w:val="0"/>
        <w:sz w:val="22"/>
      </w:rPr>
    </w:lvl>
    <w:lvl w:ilvl="1">
      <w:start w:val="1"/>
      <w:numFmt w:val="bullet"/>
      <w:lvlText w:val=""/>
      <w:lvlJc w:val="left"/>
      <w:pPr>
        <w:tabs>
          <w:tab w:val="num" w:pos="1247"/>
        </w:tabs>
        <w:ind w:left="1247" w:hanging="680"/>
      </w:pPr>
      <w:rPr>
        <w:rFonts w:ascii="Wingdings" w:hAnsi="Wingdings" w:hint="default"/>
        <w:b/>
        <w:i w:val="0"/>
        <w:sz w:val="21"/>
      </w:rPr>
    </w:lvl>
    <w:lvl w:ilvl="2">
      <w:start w:val="1"/>
      <w:numFmt w:val="decimal"/>
      <w:lvlText w:val="%1.%2.%3"/>
      <w:lvlJc w:val="left"/>
      <w:pPr>
        <w:tabs>
          <w:tab w:val="num" w:pos="2041"/>
        </w:tabs>
        <w:ind w:left="2041" w:hanging="794"/>
      </w:pPr>
      <w:rPr>
        <w:b/>
        <w:i w:val="0"/>
        <w:sz w:val="17"/>
      </w:rPr>
    </w:lvl>
    <w:lvl w:ilvl="3">
      <w:start w:val="1"/>
      <w:numFmt w:val="lowerRoman"/>
      <w:lvlText w:val="(%4)"/>
      <w:lvlJc w:val="left"/>
      <w:pPr>
        <w:tabs>
          <w:tab w:val="num" w:pos="2722"/>
        </w:tabs>
        <w:ind w:left="2722" w:hanging="681"/>
      </w:p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53" w15:restartNumberingAfterBreak="0">
    <w:nsid w:val="6123345D"/>
    <w:multiLevelType w:val="multilevel"/>
    <w:tmpl w:val="FA5C66B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494601E"/>
    <w:multiLevelType w:val="hybridMultilevel"/>
    <w:tmpl w:val="75800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552FB1"/>
    <w:multiLevelType w:val="multilevel"/>
    <w:tmpl w:val="D5F6E034"/>
    <w:lvl w:ilvl="0">
      <w:start w:val="5"/>
      <w:numFmt w:val="decimal"/>
      <w:lvlText w:val="%1"/>
      <w:lvlJc w:val="left"/>
      <w:pPr>
        <w:tabs>
          <w:tab w:val="num" w:pos="567"/>
        </w:tabs>
        <w:ind w:left="567" w:hanging="567"/>
      </w:pPr>
      <w:rPr>
        <w:rFonts w:hint="default"/>
        <w:b/>
        <w:i w:val="0"/>
        <w:sz w:val="22"/>
      </w:rPr>
    </w:lvl>
    <w:lvl w:ilvl="1">
      <w:start w:val="1"/>
      <w:numFmt w:val="decimal"/>
      <w:lvlText w:val="%1.%2"/>
      <w:lvlJc w:val="left"/>
      <w:pPr>
        <w:tabs>
          <w:tab w:val="num" w:pos="680"/>
        </w:tabs>
        <w:ind w:left="680" w:hanging="680"/>
      </w:pPr>
      <w:rPr>
        <w:rFonts w:hint="default"/>
        <w:b/>
        <w:i w:val="0"/>
        <w:sz w:val="21"/>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56" w15:restartNumberingAfterBreak="0">
    <w:nsid w:val="677665AC"/>
    <w:multiLevelType w:val="hybridMultilevel"/>
    <w:tmpl w:val="1AF0DF2E"/>
    <w:lvl w:ilvl="0" w:tplc="08090001">
      <w:start w:val="1"/>
      <w:numFmt w:val="decimal"/>
      <w:lvlText w:val="%1."/>
      <w:lvlJc w:val="left"/>
      <w:pPr>
        <w:tabs>
          <w:tab w:val="num" w:pos="360"/>
        </w:tabs>
        <w:ind w:left="360" w:hanging="360"/>
      </w:pPr>
    </w:lvl>
    <w:lvl w:ilvl="1" w:tplc="08090003" w:tentative="1">
      <w:start w:val="1"/>
      <w:numFmt w:val="lowerLetter"/>
      <w:lvlText w:val="%2."/>
      <w:lvlJc w:val="left"/>
      <w:pPr>
        <w:tabs>
          <w:tab w:val="num" w:pos="1080"/>
        </w:tabs>
        <w:ind w:left="1080" w:hanging="360"/>
      </w:pPr>
    </w:lvl>
    <w:lvl w:ilvl="2" w:tplc="08090005" w:tentative="1">
      <w:start w:val="1"/>
      <w:numFmt w:val="lowerRoman"/>
      <w:lvlText w:val="%3."/>
      <w:lvlJc w:val="right"/>
      <w:pPr>
        <w:tabs>
          <w:tab w:val="num" w:pos="1800"/>
        </w:tabs>
        <w:ind w:left="1800" w:hanging="180"/>
      </w:pPr>
    </w:lvl>
    <w:lvl w:ilvl="3" w:tplc="08090001" w:tentative="1">
      <w:start w:val="1"/>
      <w:numFmt w:val="decimal"/>
      <w:lvlText w:val="%4."/>
      <w:lvlJc w:val="left"/>
      <w:pPr>
        <w:tabs>
          <w:tab w:val="num" w:pos="2520"/>
        </w:tabs>
        <w:ind w:left="2520" w:hanging="360"/>
      </w:pPr>
    </w:lvl>
    <w:lvl w:ilvl="4" w:tplc="08090003" w:tentative="1">
      <w:start w:val="1"/>
      <w:numFmt w:val="lowerLetter"/>
      <w:lvlText w:val="%5."/>
      <w:lvlJc w:val="left"/>
      <w:pPr>
        <w:tabs>
          <w:tab w:val="num" w:pos="3240"/>
        </w:tabs>
        <w:ind w:left="3240" w:hanging="360"/>
      </w:pPr>
    </w:lvl>
    <w:lvl w:ilvl="5" w:tplc="08090005" w:tentative="1">
      <w:start w:val="1"/>
      <w:numFmt w:val="lowerRoman"/>
      <w:lvlText w:val="%6."/>
      <w:lvlJc w:val="right"/>
      <w:pPr>
        <w:tabs>
          <w:tab w:val="num" w:pos="3960"/>
        </w:tabs>
        <w:ind w:left="3960" w:hanging="180"/>
      </w:pPr>
    </w:lvl>
    <w:lvl w:ilvl="6" w:tplc="08090001" w:tentative="1">
      <w:start w:val="1"/>
      <w:numFmt w:val="decimal"/>
      <w:lvlText w:val="%7."/>
      <w:lvlJc w:val="left"/>
      <w:pPr>
        <w:tabs>
          <w:tab w:val="num" w:pos="4680"/>
        </w:tabs>
        <w:ind w:left="4680" w:hanging="360"/>
      </w:pPr>
    </w:lvl>
    <w:lvl w:ilvl="7" w:tplc="08090003" w:tentative="1">
      <w:start w:val="1"/>
      <w:numFmt w:val="lowerLetter"/>
      <w:lvlText w:val="%8."/>
      <w:lvlJc w:val="left"/>
      <w:pPr>
        <w:tabs>
          <w:tab w:val="num" w:pos="5400"/>
        </w:tabs>
        <w:ind w:left="5400" w:hanging="360"/>
      </w:pPr>
    </w:lvl>
    <w:lvl w:ilvl="8" w:tplc="08090005" w:tentative="1">
      <w:start w:val="1"/>
      <w:numFmt w:val="lowerRoman"/>
      <w:lvlText w:val="%9."/>
      <w:lvlJc w:val="right"/>
      <w:pPr>
        <w:tabs>
          <w:tab w:val="num" w:pos="6120"/>
        </w:tabs>
        <w:ind w:left="6120" w:hanging="180"/>
      </w:pPr>
    </w:lvl>
  </w:abstractNum>
  <w:abstractNum w:abstractNumId="57" w15:restartNumberingAfterBreak="0">
    <w:nsid w:val="67CB10E9"/>
    <w:multiLevelType w:val="multilevel"/>
    <w:tmpl w:val="F440DE5E"/>
    <w:lvl w:ilvl="0">
      <w:start w:val="14"/>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8" w15:restartNumberingAfterBreak="0">
    <w:nsid w:val="68171127"/>
    <w:multiLevelType w:val="hybridMultilevel"/>
    <w:tmpl w:val="BA329FB8"/>
    <w:lvl w:ilvl="0" w:tplc="FFFFFFFF">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rPr>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93E484F"/>
    <w:multiLevelType w:val="hybridMultilevel"/>
    <w:tmpl w:val="DE54EB2A"/>
    <w:lvl w:ilvl="0" w:tplc="45AEA45C">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0" w15:restartNumberingAfterBreak="0">
    <w:nsid w:val="6A1A23C8"/>
    <w:multiLevelType w:val="hybridMultilevel"/>
    <w:tmpl w:val="B05A235A"/>
    <w:lvl w:ilvl="0" w:tplc="C96810FE">
      <w:start w:val="1"/>
      <w:numFmt w:val="decimal"/>
      <w:lvlText w:val="%1."/>
      <w:lvlJc w:val="left"/>
      <w:pPr>
        <w:tabs>
          <w:tab w:val="num" w:pos="360"/>
        </w:tabs>
        <w:ind w:left="360" w:hanging="360"/>
      </w:pPr>
    </w:lvl>
    <w:lvl w:ilvl="1" w:tplc="0409000F"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15:restartNumberingAfterBreak="0">
    <w:nsid w:val="6ABA2DE0"/>
    <w:multiLevelType w:val="hybridMultilevel"/>
    <w:tmpl w:val="584015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6B1D1232"/>
    <w:multiLevelType w:val="multilevel"/>
    <w:tmpl w:val="B5562B90"/>
    <w:lvl w:ilvl="0">
      <w:start w:val="1"/>
      <w:numFmt w:val="decimal"/>
      <w:pStyle w:val="Level10"/>
      <w:lvlText w:val="%1"/>
      <w:lvlJc w:val="left"/>
      <w:pPr>
        <w:tabs>
          <w:tab w:val="num" w:pos="567"/>
        </w:tabs>
        <w:ind w:left="567" w:hanging="567"/>
      </w:pPr>
      <w:rPr>
        <w:b/>
        <w:i w:val="0"/>
        <w:sz w:val="22"/>
      </w:rPr>
    </w:lvl>
    <w:lvl w:ilvl="1">
      <w:start w:val="1"/>
      <w:numFmt w:val="decimal"/>
      <w:pStyle w:val="Level20"/>
      <w:lvlText w:val="%1.%2"/>
      <w:lvlJc w:val="left"/>
      <w:pPr>
        <w:tabs>
          <w:tab w:val="num" w:pos="1247"/>
        </w:tabs>
        <w:ind w:left="1247" w:hanging="680"/>
      </w:pPr>
      <w:rPr>
        <w:b/>
        <w:i w:val="0"/>
        <w:sz w:val="21"/>
      </w:rPr>
    </w:lvl>
    <w:lvl w:ilvl="2">
      <w:start w:val="1"/>
      <w:numFmt w:val="decimal"/>
      <w:pStyle w:val="Level30"/>
      <w:lvlText w:val="%1.%2.%3"/>
      <w:lvlJc w:val="left"/>
      <w:pPr>
        <w:tabs>
          <w:tab w:val="num" w:pos="2041"/>
        </w:tabs>
        <w:ind w:left="2041" w:hanging="794"/>
      </w:pPr>
      <w:rPr>
        <w:b/>
        <w:i w:val="0"/>
        <w:sz w:val="17"/>
      </w:rPr>
    </w:lvl>
    <w:lvl w:ilvl="3">
      <w:start w:val="1"/>
      <w:numFmt w:val="lowerRoman"/>
      <w:pStyle w:val="Level40"/>
      <w:lvlText w:val="(%4)"/>
      <w:lvlJc w:val="left"/>
      <w:pPr>
        <w:tabs>
          <w:tab w:val="num" w:pos="2722"/>
        </w:tabs>
        <w:ind w:left="2722" w:hanging="681"/>
      </w:pPr>
    </w:lvl>
    <w:lvl w:ilvl="4">
      <w:start w:val="1"/>
      <w:numFmt w:val="lowerLetter"/>
      <w:pStyle w:val="Level5"/>
      <w:lvlText w:val="(%5)"/>
      <w:lvlJc w:val="left"/>
      <w:pPr>
        <w:tabs>
          <w:tab w:val="num" w:pos="3289"/>
        </w:tabs>
        <w:ind w:left="3289" w:hanging="567"/>
      </w:pPr>
    </w:lvl>
    <w:lvl w:ilvl="5">
      <w:start w:val="1"/>
      <w:numFmt w:val="upperRoman"/>
      <w:pStyle w:val="Level6"/>
      <w:lvlText w:val="(%6)"/>
      <w:lvlJc w:val="left"/>
      <w:pPr>
        <w:tabs>
          <w:tab w:val="num" w:pos="3969"/>
        </w:tabs>
        <w:ind w:left="3969" w:hanging="680"/>
      </w:pPr>
    </w:lvl>
    <w:lvl w:ilvl="6">
      <w:start w:val="1"/>
      <w:numFmt w:val="none"/>
      <w:pStyle w:val="Level7"/>
      <w:lvlText w:val=""/>
      <w:lvlJc w:val="left"/>
      <w:pPr>
        <w:tabs>
          <w:tab w:val="num" w:pos="3969"/>
        </w:tabs>
        <w:ind w:left="3969" w:hanging="680"/>
      </w:pPr>
    </w:lvl>
    <w:lvl w:ilvl="7">
      <w:start w:val="1"/>
      <w:numFmt w:val="none"/>
      <w:pStyle w:val="Level8"/>
      <w:lvlText w:val=""/>
      <w:lvlJc w:val="left"/>
      <w:pPr>
        <w:tabs>
          <w:tab w:val="num" w:pos="3969"/>
        </w:tabs>
        <w:ind w:left="3969" w:hanging="680"/>
      </w:pPr>
    </w:lvl>
    <w:lvl w:ilvl="8">
      <w:start w:val="1"/>
      <w:numFmt w:val="none"/>
      <w:pStyle w:val="Level9"/>
      <w:lvlText w:val=""/>
      <w:lvlJc w:val="left"/>
      <w:pPr>
        <w:tabs>
          <w:tab w:val="num" w:pos="3969"/>
        </w:tabs>
        <w:ind w:left="3969" w:hanging="680"/>
      </w:pPr>
    </w:lvl>
  </w:abstractNum>
  <w:abstractNum w:abstractNumId="63" w15:restartNumberingAfterBreak="0">
    <w:nsid w:val="6B3D4772"/>
    <w:multiLevelType w:val="multilevel"/>
    <w:tmpl w:val="48847FE8"/>
    <w:lvl w:ilvl="0">
      <w:start w:val="5"/>
      <w:numFmt w:val="decimal"/>
      <w:lvlText w:val="%1"/>
      <w:lvlJc w:val="left"/>
      <w:pPr>
        <w:ind w:left="420" w:hanging="420"/>
      </w:pPr>
      <w:rPr>
        <w:rFonts w:hint="default"/>
        <w:sz w:val="22"/>
      </w:rPr>
    </w:lvl>
    <w:lvl w:ilvl="1">
      <w:start w:val="10"/>
      <w:numFmt w:val="decimal"/>
      <w:lvlText w:val="%1.%2"/>
      <w:lvlJc w:val="left"/>
      <w:pPr>
        <w:ind w:left="420" w:hanging="4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4" w15:restartNumberingAfterBreak="0">
    <w:nsid w:val="6D4F4CAF"/>
    <w:multiLevelType w:val="hybridMultilevel"/>
    <w:tmpl w:val="BFBC3DD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6F321976"/>
    <w:multiLevelType w:val="singleLevel"/>
    <w:tmpl w:val="57F6E0B0"/>
    <w:lvl w:ilvl="0">
      <w:start w:val="1"/>
      <w:numFmt w:val="decimal"/>
      <w:pStyle w:val="Numeroelenco"/>
      <w:lvlText w:val="%1."/>
      <w:lvlJc w:val="left"/>
      <w:pPr>
        <w:tabs>
          <w:tab w:val="num" w:pos="720"/>
        </w:tabs>
        <w:ind w:left="720" w:hanging="720"/>
      </w:pPr>
      <w:rPr>
        <w:rFonts w:cs="Times New Roman"/>
        <w:u w:val="none"/>
      </w:rPr>
    </w:lvl>
  </w:abstractNum>
  <w:abstractNum w:abstractNumId="66" w15:restartNumberingAfterBreak="0">
    <w:nsid w:val="6FFD184F"/>
    <w:multiLevelType w:val="hybridMultilevel"/>
    <w:tmpl w:val="79620FA4"/>
    <w:lvl w:ilvl="0" w:tplc="6A7226D8">
      <w:start w:val="1"/>
      <w:numFmt w:val="decimal"/>
      <w:lvlText w:val="%1."/>
      <w:lvlJc w:val="left"/>
      <w:pPr>
        <w:tabs>
          <w:tab w:val="num" w:pos="720"/>
        </w:tabs>
        <w:ind w:left="720" w:hanging="360"/>
      </w:pPr>
    </w:lvl>
    <w:lvl w:ilvl="1" w:tplc="806AE814">
      <w:start w:val="1"/>
      <w:numFmt w:val="lowerLetter"/>
      <w:lvlText w:val="%2."/>
      <w:lvlJc w:val="left"/>
      <w:pPr>
        <w:tabs>
          <w:tab w:val="num" w:pos="1440"/>
        </w:tabs>
        <w:ind w:left="1440" w:hanging="360"/>
      </w:pPr>
    </w:lvl>
    <w:lvl w:ilvl="2" w:tplc="0562E504" w:tentative="1">
      <w:start w:val="1"/>
      <w:numFmt w:val="lowerRoman"/>
      <w:lvlText w:val="%3."/>
      <w:lvlJc w:val="right"/>
      <w:pPr>
        <w:tabs>
          <w:tab w:val="num" w:pos="2160"/>
        </w:tabs>
        <w:ind w:left="2160" w:hanging="180"/>
      </w:pPr>
    </w:lvl>
    <w:lvl w:ilvl="3" w:tplc="4CB89A96" w:tentative="1">
      <w:start w:val="1"/>
      <w:numFmt w:val="decimal"/>
      <w:lvlText w:val="%4."/>
      <w:lvlJc w:val="left"/>
      <w:pPr>
        <w:tabs>
          <w:tab w:val="num" w:pos="2880"/>
        </w:tabs>
        <w:ind w:left="2880" w:hanging="360"/>
      </w:pPr>
    </w:lvl>
    <w:lvl w:ilvl="4" w:tplc="E7181120" w:tentative="1">
      <w:start w:val="1"/>
      <w:numFmt w:val="lowerLetter"/>
      <w:lvlText w:val="%5."/>
      <w:lvlJc w:val="left"/>
      <w:pPr>
        <w:tabs>
          <w:tab w:val="num" w:pos="3600"/>
        </w:tabs>
        <w:ind w:left="3600" w:hanging="360"/>
      </w:pPr>
    </w:lvl>
    <w:lvl w:ilvl="5" w:tplc="54D87912" w:tentative="1">
      <w:start w:val="1"/>
      <w:numFmt w:val="lowerRoman"/>
      <w:lvlText w:val="%6."/>
      <w:lvlJc w:val="right"/>
      <w:pPr>
        <w:tabs>
          <w:tab w:val="num" w:pos="4320"/>
        </w:tabs>
        <w:ind w:left="4320" w:hanging="180"/>
      </w:pPr>
    </w:lvl>
    <w:lvl w:ilvl="6" w:tplc="42341FEE" w:tentative="1">
      <w:start w:val="1"/>
      <w:numFmt w:val="decimal"/>
      <w:lvlText w:val="%7."/>
      <w:lvlJc w:val="left"/>
      <w:pPr>
        <w:tabs>
          <w:tab w:val="num" w:pos="5040"/>
        </w:tabs>
        <w:ind w:left="5040" w:hanging="360"/>
      </w:pPr>
    </w:lvl>
    <w:lvl w:ilvl="7" w:tplc="4B789D84" w:tentative="1">
      <w:start w:val="1"/>
      <w:numFmt w:val="lowerLetter"/>
      <w:lvlText w:val="%8."/>
      <w:lvlJc w:val="left"/>
      <w:pPr>
        <w:tabs>
          <w:tab w:val="num" w:pos="5760"/>
        </w:tabs>
        <w:ind w:left="5760" w:hanging="360"/>
      </w:pPr>
    </w:lvl>
    <w:lvl w:ilvl="8" w:tplc="3E5475DA" w:tentative="1">
      <w:start w:val="1"/>
      <w:numFmt w:val="lowerRoman"/>
      <w:lvlText w:val="%9."/>
      <w:lvlJc w:val="right"/>
      <w:pPr>
        <w:tabs>
          <w:tab w:val="num" w:pos="6480"/>
        </w:tabs>
        <w:ind w:left="6480" w:hanging="180"/>
      </w:pPr>
    </w:lvl>
  </w:abstractNum>
  <w:abstractNum w:abstractNumId="67" w15:restartNumberingAfterBreak="0">
    <w:nsid w:val="70CB5FC4"/>
    <w:multiLevelType w:val="multilevel"/>
    <w:tmpl w:val="FE1045AA"/>
    <w:lvl w:ilvl="0">
      <w:start w:val="1"/>
      <w:numFmt w:val="decimal"/>
      <w:lvlText w:val="%1"/>
      <w:lvlJc w:val="left"/>
      <w:pPr>
        <w:tabs>
          <w:tab w:val="num" w:pos="567"/>
        </w:tabs>
        <w:ind w:left="567" w:hanging="567"/>
      </w:pPr>
      <w:rPr>
        <w:rFonts w:hint="default"/>
        <w:b/>
        <w:i w:val="0"/>
        <w:sz w:val="22"/>
      </w:rPr>
    </w:lvl>
    <w:lvl w:ilvl="1">
      <w:start w:val="1"/>
      <w:numFmt w:val="decimal"/>
      <w:lvlText w:val="%1.%2"/>
      <w:lvlJc w:val="left"/>
      <w:pPr>
        <w:tabs>
          <w:tab w:val="num" w:pos="821"/>
        </w:tabs>
        <w:ind w:left="821" w:hanging="680"/>
      </w:pPr>
      <w:rPr>
        <w:rFonts w:hint="default"/>
        <w:b/>
        <w:i w:val="0"/>
        <w:sz w:val="21"/>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68" w15:restartNumberingAfterBreak="0">
    <w:nsid w:val="72B55BA5"/>
    <w:multiLevelType w:val="hybridMultilevel"/>
    <w:tmpl w:val="24A063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2E80F00"/>
    <w:multiLevelType w:val="hybridMultilevel"/>
    <w:tmpl w:val="EB4A0D7E"/>
    <w:lvl w:ilvl="0" w:tplc="ACBE819A">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53309A6"/>
    <w:multiLevelType w:val="multilevel"/>
    <w:tmpl w:val="BC628C00"/>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77E669C"/>
    <w:multiLevelType w:val="hybridMultilevel"/>
    <w:tmpl w:val="EEFCD8CE"/>
    <w:lvl w:ilvl="0" w:tplc="84D4500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2" w15:restartNumberingAfterBreak="0">
    <w:nsid w:val="7ADD4FD4"/>
    <w:multiLevelType w:val="multilevel"/>
    <w:tmpl w:val="B224909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ascii="Arial" w:hAnsi="Arial" w:cs="Arial" w:hint="default"/>
        <w:b/>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B4737A5"/>
    <w:multiLevelType w:val="hybridMultilevel"/>
    <w:tmpl w:val="EEFCD8CE"/>
    <w:lvl w:ilvl="0" w:tplc="84D4500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503858426">
    <w:abstractNumId w:val="2"/>
  </w:num>
  <w:num w:numId="2" w16cid:durableId="1061370486">
    <w:abstractNumId w:val="1"/>
  </w:num>
  <w:num w:numId="3" w16cid:durableId="677080922">
    <w:abstractNumId w:val="0"/>
  </w:num>
  <w:num w:numId="4" w16cid:durableId="1206217361">
    <w:abstractNumId w:val="38"/>
  </w:num>
  <w:num w:numId="5" w16cid:durableId="1815440837">
    <w:abstractNumId w:val="66"/>
  </w:num>
  <w:num w:numId="6" w16cid:durableId="341125871">
    <w:abstractNumId w:val="17"/>
  </w:num>
  <w:num w:numId="7" w16cid:durableId="35735787">
    <w:abstractNumId w:val="48"/>
  </w:num>
  <w:num w:numId="8" w16cid:durableId="92723462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35423717">
    <w:abstractNumId w:val="26"/>
  </w:num>
  <w:num w:numId="10" w16cid:durableId="1130587498">
    <w:abstractNumId w:val="13"/>
  </w:num>
  <w:num w:numId="11" w16cid:durableId="1319193246">
    <w:abstractNumId w:val="30"/>
  </w:num>
  <w:num w:numId="12" w16cid:durableId="1118791955">
    <w:abstractNumId w:val="6"/>
  </w:num>
  <w:num w:numId="13" w16cid:durableId="1854152002">
    <w:abstractNumId w:val="21"/>
  </w:num>
  <w:num w:numId="14" w16cid:durableId="1622110053">
    <w:abstractNumId w:val="56"/>
  </w:num>
  <w:num w:numId="15" w16cid:durableId="1271621583">
    <w:abstractNumId w:val="42"/>
  </w:num>
  <w:num w:numId="16" w16cid:durableId="91634065">
    <w:abstractNumId w:val="43"/>
  </w:num>
  <w:num w:numId="17" w16cid:durableId="267078837">
    <w:abstractNumId w:val="15"/>
  </w:num>
  <w:num w:numId="18" w16cid:durableId="328022491">
    <w:abstractNumId w:val="12"/>
  </w:num>
  <w:num w:numId="19" w16cid:durableId="1410690843">
    <w:abstractNumId w:val="45"/>
  </w:num>
  <w:num w:numId="20" w16cid:durableId="1068454352">
    <w:abstractNumId w:val="4"/>
  </w:num>
  <w:num w:numId="21" w16cid:durableId="1238904466">
    <w:abstractNumId w:val="39"/>
  </w:num>
  <w:num w:numId="22" w16cid:durableId="1563905077">
    <w:abstractNumId w:val="27"/>
  </w:num>
  <w:num w:numId="23" w16cid:durableId="505748175">
    <w:abstractNumId w:val="29"/>
  </w:num>
  <w:num w:numId="24" w16cid:durableId="151525064">
    <w:abstractNumId w:val="34"/>
  </w:num>
  <w:num w:numId="25" w16cid:durableId="701901716">
    <w:abstractNumId w:val="60"/>
  </w:num>
  <w:num w:numId="26" w16cid:durableId="2088068689">
    <w:abstractNumId w:val="58"/>
  </w:num>
  <w:num w:numId="27" w16cid:durableId="1952205777">
    <w:abstractNumId w:val="41"/>
  </w:num>
  <w:num w:numId="28" w16cid:durableId="683827142">
    <w:abstractNumId w:val="20"/>
  </w:num>
  <w:num w:numId="29" w16cid:durableId="369304775">
    <w:abstractNumId w:val="24"/>
  </w:num>
  <w:num w:numId="30" w16cid:durableId="1392852107">
    <w:abstractNumId w:val="64"/>
  </w:num>
  <w:num w:numId="31" w16cid:durableId="823591372">
    <w:abstractNumId w:val="24"/>
  </w:num>
  <w:num w:numId="32" w16cid:durableId="648168217">
    <w:abstractNumId w:val="25"/>
  </w:num>
  <w:num w:numId="33" w16cid:durableId="832334677">
    <w:abstractNumId w:val="61"/>
  </w:num>
  <w:num w:numId="34" w16cid:durableId="521207971">
    <w:abstractNumId w:val="63"/>
  </w:num>
  <w:num w:numId="35" w16cid:durableId="254898084">
    <w:abstractNumId w:val="70"/>
  </w:num>
  <w:num w:numId="36" w16cid:durableId="2064865641">
    <w:abstractNumId w:val="53"/>
  </w:num>
  <w:num w:numId="37" w16cid:durableId="1881429622">
    <w:abstractNumId w:val="11"/>
  </w:num>
  <w:num w:numId="38" w16cid:durableId="2012491913">
    <w:abstractNumId w:val="47"/>
  </w:num>
  <w:num w:numId="39" w16cid:durableId="1832134252">
    <w:abstractNumId w:val="65"/>
  </w:num>
  <w:num w:numId="40" w16cid:durableId="399328121">
    <w:abstractNumId w:val="37"/>
  </w:num>
  <w:num w:numId="41" w16cid:durableId="918174636">
    <w:abstractNumId w:val="14"/>
  </w:num>
  <w:num w:numId="42" w16cid:durableId="1590389579">
    <w:abstractNumId w:val="52"/>
  </w:num>
  <w:num w:numId="43" w16cid:durableId="857158664">
    <w:abstractNumId w:val="54"/>
  </w:num>
  <w:num w:numId="44" w16cid:durableId="188379137">
    <w:abstractNumId w:val="33"/>
  </w:num>
  <w:num w:numId="45" w16cid:durableId="27030818">
    <w:abstractNumId w:val="55"/>
  </w:num>
  <w:num w:numId="46" w16cid:durableId="205946346">
    <w:abstractNumId w:val="68"/>
  </w:num>
  <w:num w:numId="47" w16cid:durableId="73861181">
    <w:abstractNumId w:val="18"/>
  </w:num>
  <w:num w:numId="48" w16cid:durableId="1642072175">
    <w:abstractNumId w:val="23"/>
  </w:num>
  <w:num w:numId="49" w16cid:durableId="240798648">
    <w:abstractNumId w:val="72"/>
  </w:num>
  <w:num w:numId="50" w16cid:durableId="218176371">
    <w:abstractNumId w:val="19"/>
  </w:num>
  <w:num w:numId="51" w16cid:durableId="560094365">
    <w:abstractNumId w:val="23"/>
    <w:lvlOverride w:ilvl="0">
      <w:startOverride w:val="1"/>
    </w:lvlOverride>
  </w:num>
  <w:num w:numId="52" w16cid:durableId="1841965088">
    <w:abstractNumId w:val="28"/>
  </w:num>
  <w:num w:numId="53" w16cid:durableId="1692413984">
    <w:abstractNumId w:val="69"/>
  </w:num>
  <w:num w:numId="54" w16cid:durableId="976376098">
    <w:abstractNumId w:val="9"/>
  </w:num>
  <w:num w:numId="55" w16cid:durableId="1299191220">
    <w:abstractNumId w:val="73"/>
  </w:num>
  <w:num w:numId="56" w16cid:durableId="2027755205">
    <w:abstractNumId w:val="40"/>
  </w:num>
  <w:num w:numId="57" w16cid:durableId="1920748295">
    <w:abstractNumId w:val="14"/>
    <w:lvlOverride w:ilvl="0">
      <w:startOverride w:val="3"/>
    </w:lvlOverride>
    <w:lvlOverride w:ilvl="1">
      <w:startOverride w:val="1"/>
    </w:lvlOverride>
    <w:lvlOverride w:ilvl="2">
      <w:startOverride w:val="2"/>
    </w:lvlOverride>
  </w:num>
  <w:num w:numId="58" w16cid:durableId="782698761">
    <w:abstractNumId w:val="67"/>
  </w:num>
  <w:num w:numId="59" w16cid:durableId="2041083124">
    <w:abstractNumId w:val="14"/>
    <w:lvlOverride w:ilvl="0">
      <w:startOverride w:val="3"/>
    </w:lvlOverride>
    <w:lvlOverride w:ilvl="1">
      <w:startOverride w:val="2"/>
    </w:lvlOverride>
    <w:lvlOverride w:ilvl="2">
      <w:startOverride w:val="2"/>
    </w:lvlOverride>
  </w:num>
  <w:num w:numId="60" w16cid:durableId="489367681">
    <w:abstractNumId w:val="44"/>
  </w:num>
  <w:num w:numId="61" w16cid:durableId="1981305316">
    <w:abstractNumId w:val="49"/>
  </w:num>
  <w:num w:numId="62" w16cid:durableId="582832961">
    <w:abstractNumId w:val="7"/>
  </w:num>
  <w:num w:numId="63" w16cid:durableId="1028947106">
    <w:abstractNumId w:val="36"/>
  </w:num>
  <w:num w:numId="64" w16cid:durableId="576668873">
    <w:abstractNumId w:val="10"/>
  </w:num>
  <w:num w:numId="65" w16cid:durableId="1487237669">
    <w:abstractNumId w:val="5"/>
  </w:num>
  <w:num w:numId="66" w16cid:durableId="792558043">
    <w:abstractNumId w:val="51"/>
  </w:num>
  <w:num w:numId="67" w16cid:durableId="847600505">
    <w:abstractNumId w:val="50"/>
  </w:num>
  <w:num w:numId="68" w16cid:durableId="146870662">
    <w:abstractNumId w:val="31"/>
  </w:num>
  <w:num w:numId="69" w16cid:durableId="33702643">
    <w:abstractNumId w:val="22"/>
  </w:num>
  <w:num w:numId="70" w16cid:durableId="2006471609">
    <w:abstractNumId w:val="32"/>
  </w:num>
  <w:num w:numId="71" w16cid:durableId="1436561724">
    <w:abstractNumId w:val="71"/>
  </w:num>
  <w:num w:numId="72" w16cid:durableId="1198541577">
    <w:abstractNumId w:val="46"/>
  </w:num>
  <w:num w:numId="73" w16cid:durableId="1417244712">
    <w:abstractNumId w:val="57"/>
  </w:num>
  <w:num w:numId="74" w16cid:durableId="42797297">
    <w:abstractNumId w:val="8"/>
  </w:num>
  <w:num w:numId="75" w16cid:durableId="1131174487">
    <w:abstractNumId w:val="35"/>
  </w:num>
  <w:num w:numId="76" w16cid:durableId="312638159">
    <w:abstractNumId w:val="16"/>
  </w:num>
  <w:num w:numId="77" w16cid:durableId="1318537300">
    <w:abstractNumId w:val="3"/>
  </w:num>
  <w:num w:numId="78" w16cid:durableId="2044092182">
    <w:abstractNumId w:val="59"/>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ia Donadello">
    <w15:presenceInfo w15:providerId="AD" w15:userId="S::katia.donadello@univr.it::4572a8b2-173f-4985-8b82-14626c02d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hideSpellingErrors/>
  <w:hideGrammaticalErrors/>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pt-BR" w:vendorID="64" w:dllVersion="0" w:nlCheck="1" w:checkStyle="0"/>
  <w:activeWritingStyle w:appName="MSWord" w:lang="en-GB" w:vendorID="64" w:dllVersion="0" w:nlCheck="1" w:checkStyle="0"/>
  <w:activeWritingStyle w:appName="MSWord" w:lang="it-IT"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rovedBy" w:val="Ann Marinus"/>
    <w:docVar w:name="Author" w:val="Richard Sylvester"/>
    <w:docVar w:name="Distribution" w:val="Statisticians"/>
    <w:docVar w:name="Number" w:val="WP1102"/>
    <w:docVar w:name="RevDate" w:val="dd/mm/yyyy"/>
    <w:docVar w:name="Review" w:val="10/12/2009"/>
    <w:docVar w:name="ReviewDate" w:val="xxxx"/>
    <w:docVar w:name="Reviewer" w:val="Laurence Collette, Martine Van Glabbeke"/>
    <w:docVar w:name="Section2flag" w:val="0"/>
    <w:docVar w:name="Title" w:val="Statistical Trial Design"/>
    <w:docVar w:name="TocFlag" w:val="1"/>
    <w:docVar w:name="Version" w:val="Version 1.5"/>
  </w:docVars>
  <w:rsids>
    <w:rsidRoot w:val="00015C80"/>
    <w:rsid w:val="000001EF"/>
    <w:rsid w:val="000016BA"/>
    <w:rsid w:val="000019A3"/>
    <w:rsid w:val="00001D5B"/>
    <w:rsid w:val="000022C6"/>
    <w:rsid w:val="00003F06"/>
    <w:rsid w:val="00004B4F"/>
    <w:rsid w:val="00011F2E"/>
    <w:rsid w:val="00015C80"/>
    <w:rsid w:val="0001672A"/>
    <w:rsid w:val="00020694"/>
    <w:rsid w:val="00021CAF"/>
    <w:rsid w:val="00022259"/>
    <w:rsid w:val="000223B3"/>
    <w:rsid w:val="00024F86"/>
    <w:rsid w:val="00025D55"/>
    <w:rsid w:val="00032C03"/>
    <w:rsid w:val="00033546"/>
    <w:rsid w:val="00034C31"/>
    <w:rsid w:val="00035F21"/>
    <w:rsid w:val="00036659"/>
    <w:rsid w:val="00036BDB"/>
    <w:rsid w:val="00037C90"/>
    <w:rsid w:val="00037CBC"/>
    <w:rsid w:val="00037ED2"/>
    <w:rsid w:val="000451E6"/>
    <w:rsid w:val="00045203"/>
    <w:rsid w:val="0004578A"/>
    <w:rsid w:val="00045CEE"/>
    <w:rsid w:val="00047618"/>
    <w:rsid w:val="0004765A"/>
    <w:rsid w:val="0005047E"/>
    <w:rsid w:val="00050D82"/>
    <w:rsid w:val="000541B3"/>
    <w:rsid w:val="000550D7"/>
    <w:rsid w:val="000557F7"/>
    <w:rsid w:val="00056F4D"/>
    <w:rsid w:val="00057AB6"/>
    <w:rsid w:val="00057CF2"/>
    <w:rsid w:val="00060CA4"/>
    <w:rsid w:val="00061174"/>
    <w:rsid w:val="000616FA"/>
    <w:rsid w:val="000633FB"/>
    <w:rsid w:val="00066195"/>
    <w:rsid w:val="0007062A"/>
    <w:rsid w:val="000709AC"/>
    <w:rsid w:val="00071E04"/>
    <w:rsid w:val="00071E71"/>
    <w:rsid w:val="00072237"/>
    <w:rsid w:val="00072AEC"/>
    <w:rsid w:val="0007341D"/>
    <w:rsid w:val="00073A5B"/>
    <w:rsid w:val="00073E91"/>
    <w:rsid w:val="00073F4F"/>
    <w:rsid w:val="000767D7"/>
    <w:rsid w:val="0007725F"/>
    <w:rsid w:val="0007735F"/>
    <w:rsid w:val="0008470B"/>
    <w:rsid w:val="00084BE1"/>
    <w:rsid w:val="00084DF0"/>
    <w:rsid w:val="0008674F"/>
    <w:rsid w:val="00086AE6"/>
    <w:rsid w:val="00087665"/>
    <w:rsid w:val="0009016E"/>
    <w:rsid w:val="0009029D"/>
    <w:rsid w:val="00093EE5"/>
    <w:rsid w:val="00094FF5"/>
    <w:rsid w:val="000958F2"/>
    <w:rsid w:val="000959C5"/>
    <w:rsid w:val="0009676B"/>
    <w:rsid w:val="00096A5D"/>
    <w:rsid w:val="000A0674"/>
    <w:rsid w:val="000A0D52"/>
    <w:rsid w:val="000A1644"/>
    <w:rsid w:val="000A2175"/>
    <w:rsid w:val="000A6007"/>
    <w:rsid w:val="000A60B8"/>
    <w:rsid w:val="000A766E"/>
    <w:rsid w:val="000B0333"/>
    <w:rsid w:val="000B178A"/>
    <w:rsid w:val="000B2922"/>
    <w:rsid w:val="000B382C"/>
    <w:rsid w:val="000B39B3"/>
    <w:rsid w:val="000B3B37"/>
    <w:rsid w:val="000B4845"/>
    <w:rsid w:val="000C2A46"/>
    <w:rsid w:val="000C2AF1"/>
    <w:rsid w:val="000C3C1C"/>
    <w:rsid w:val="000C531A"/>
    <w:rsid w:val="000C5899"/>
    <w:rsid w:val="000C7618"/>
    <w:rsid w:val="000D0094"/>
    <w:rsid w:val="000D3AD6"/>
    <w:rsid w:val="000D4F04"/>
    <w:rsid w:val="000D6391"/>
    <w:rsid w:val="000D645A"/>
    <w:rsid w:val="000D7E5A"/>
    <w:rsid w:val="000E0231"/>
    <w:rsid w:val="000E089B"/>
    <w:rsid w:val="000E0FE3"/>
    <w:rsid w:val="000E2370"/>
    <w:rsid w:val="000E45F5"/>
    <w:rsid w:val="000E566D"/>
    <w:rsid w:val="000E668D"/>
    <w:rsid w:val="000E70C5"/>
    <w:rsid w:val="000E799D"/>
    <w:rsid w:val="000F5B6B"/>
    <w:rsid w:val="000F636B"/>
    <w:rsid w:val="000F7346"/>
    <w:rsid w:val="00100EC8"/>
    <w:rsid w:val="0010592C"/>
    <w:rsid w:val="00106822"/>
    <w:rsid w:val="00107F2B"/>
    <w:rsid w:val="00110431"/>
    <w:rsid w:val="00111EF5"/>
    <w:rsid w:val="001129C2"/>
    <w:rsid w:val="00112AFA"/>
    <w:rsid w:val="00114B76"/>
    <w:rsid w:val="00117D0D"/>
    <w:rsid w:val="001208D7"/>
    <w:rsid w:val="00120F1B"/>
    <w:rsid w:val="00121D4F"/>
    <w:rsid w:val="00125C42"/>
    <w:rsid w:val="00125F34"/>
    <w:rsid w:val="00125F4F"/>
    <w:rsid w:val="0012685F"/>
    <w:rsid w:val="00127679"/>
    <w:rsid w:val="00127753"/>
    <w:rsid w:val="00130182"/>
    <w:rsid w:val="00130F89"/>
    <w:rsid w:val="0013287F"/>
    <w:rsid w:val="0013387D"/>
    <w:rsid w:val="00133A96"/>
    <w:rsid w:val="00140555"/>
    <w:rsid w:val="0014493F"/>
    <w:rsid w:val="0014687A"/>
    <w:rsid w:val="00147383"/>
    <w:rsid w:val="001504FD"/>
    <w:rsid w:val="00152E65"/>
    <w:rsid w:val="0015375C"/>
    <w:rsid w:val="00153D98"/>
    <w:rsid w:val="0015519D"/>
    <w:rsid w:val="00156AFB"/>
    <w:rsid w:val="00157879"/>
    <w:rsid w:val="00157D3C"/>
    <w:rsid w:val="00163ABD"/>
    <w:rsid w:val="0016564C"/>
    <w:rsid w:val="00165BE5"/>
    <w:rsid w:val="00166AE3"/>
    <w:rsid w:val="00167BDE"/>
    <w:rsid w:val="001701FE"/>
    <w:rsid w:val="0017140E"/>
    <w:rsid w:val="0017313F"/>
    <w:rsid w:val="00174EFB"/>
    <w:rsid w:val="00176AC6"/>
    <w:rsid w:val="00176D82"/>
    <w:rsid w:val="00176E0E"/>
    <w:rsid w:val="00177993"/>
    <w:rsid w:val="00177F3A"/>
    <w:rsid w:val="00182D77"/>
    <w:rsid w:val="001841AD"/>
    <w:rsid w:val="00186EF2"/>
    <w:rsid w:val="00187D2C"/>
    <w:rsid w:val="00187D3A"/>
    <w:rsid w:val="00190950"/>
    <w:rsid w:val="001926EC"/>
    <w:rsid w:val="00192BB8"/>
    <w:rsid w:val="00193D48"/>
    <w:rsid w:val="001945A7"/>
    <w:rsid w:val="0019550F"/>
    <w:rsid w:val="001969C9"/>
    <w:rsid w:val="00196E9C"/>
    <w:rsid w:val="00197986"/>
    <w:rsid w:val="00197E7E"/>
    <w:rsid w:val="001A0531"/>
    <w:rsid w:val="001A099B"/>
    <w:rsid w:val="001A19FB"/>
    <w:rsid w:val="001A1BE6"/>
    <w:rsid w:val="001A1C0A"/>
    <w:rsid w:val="001A2BB6"/>
    <w:rsid w:val="001A36A1"/>
    <w:rsid w:val="001A3DD3"/>
    <w:rsid w:val="001B18B4"/>
    <w:rsid w:val="001B3BD9"/>
    <w:rsid w:val="001B4CE2"/>
    <w:rsid w:val="001B54D3"/>
    <w:rsid w:val="001B5F00"/>
    <w:rsid w:val="001B7ED4"/>
    <w:rsid w:val="001C0BC1"/>
    <w:rsid w:val="001C3928"/>
    <w:rsid w:val="001D0077"/>
    <w:rsid w:val="001D00A3"/>
    <w:rsid w:val="001D1494"/>
    <w:rsid w:val="001D1574"/>
    <w:rsid w:val="001D2D3C"/>
    <w:rsid w:val="001D2DCF"/>
    <w:rsid w:val="001D3FC1"/>
    <w:rsid w:val="001D464D"/>
    <w:rsid w:val="001D5E03"/>
    <w:rsid w:val="001D62E1"/>
    <w:rsid w:val="001E054F"/>
    <w:rsid w:val="001E165C"/>
    <w:rsid w:val="001E48D7"/>
    <w:rsid w:val="001E5717"/>
    <w:rsid w:val="001E69E1"/>
    <w:rsid w:val="001E78AD"/>
    <w:rsid w:val="001E7903"/>
    <w:rsid w:val="001F17FE"/>
    <w:rsid w:val="001F20B7"/>
    <w:rsid w:val="001F2679"/>
    <w:rsid w:val="001F3DB1"/>
    <w:rsid w:val="001F4789"/>
    <w:rsid w:val="001F570A"/>
    <w:rsid w:val="001F7CF8"/>
    <w:rsid w:val="00200D6A"/>
    <w:rsid w:val="00202A4D"/>
    <w:rsid w:val="00212B0A"/>
    <w:rsid w:val="00212EAB"/>
    <w:rsid w:val="0021343B"/>
    <w:rsid w:val="0021500D"/>
    <w:rsid w:val="00215181"/>
    <w:rsid w:val="00215BED"/>
    <w:rsid w:val="0021620A"/>
    <w:rsid w:val="002240A1"/>
    <w:rsid w:val="00224259"/>
    <w:rsid w:val="002274F9"/>
    <w:rsid w:val="00230531"/>
    <w:rsid w:val="002320EA"/>
    <w:rsid w:val="0023213D"/>
    <w:rsid w:val="00232CFA"/>
    <w:rsid w:val="00233EC6"/>
    <w:rsid w:val="00234986"/>
    <w:rsid w:val="00237702"/>
    <w:rsid w:val="002404A3"/>
    <w:rsid w:val="00242DDE"/>
    <w:rsid w:val="00244AFA"/>
    <w:rsid w:val="00246769"/>
    <w:rsid w:val="00247997"/>
    <w:rsid w:val="002502B7"/>
    <w:rsid w:val="002574BF"/>
    <w:rsid w:val="00257819"/>
    <w:rsid w:val="00257873"/>
    <w:rsid w:val="0026078B"/>
    <w:rsid w:val="00260B97"/>
    <w:rsid w:val="002619FE"/>
    <w:rsid w:val="00261C1E"/>
    <w:rsid w:val="00262F5D"/>
    <w:rsid w:val="00266D9D"/>
    <w:rsid w:val="0026729E"/>
    <w:rsid w:val="0027047C"/>
    <w:rsid w:val="00270B1C"/>
    <w:rsid w:val="002727DE"/>
    <w:rsid w:val="00272D64"/>
    <w:rsid w:val="002738A1"/>
    <w:rsid w:val="002738EF"/>
    <w:rsid w:val="00274CC7"/>
    <w:rsid w:val="0027574A"/>
    <w:rsid w:val="002759FD"/>
    <w:rsid w:val="002766DF"/>
    <w:rsid w:val="002769C5"/>
    <w:rsid w:val="00277929"/>
    <w:rsid w:val="00280D04"/>
    <w:rsid w:val="00282517"/>
    <w:rsid w:val="00282858"/>
    <w:rsid w:val="002840A2"/>
    <w:rsid w:val="00286BF5"/>
    <w:rsid w:val="002908BD"/>
    <w:rsid w:val="00291A71"/>
    <w:rsid w:val="002934CD"/>
    <w:rsid w:val="00294750"/>
    <w:rsid w:val="00294CCB"/>
    <w:rsid w:val="00297028"/>
    <w:rsid w:val="0029752D"/>
    <w:rsid w:val="002977CB"/>
    <w:rsid w:val="00297EC4"/>
    <w:rsid w:val="002A0DC8"/>
    <w:rsid w:val="002A3D05"/>
    <w:rsid w:val="002A3F7C"/>
    <w:rsid w:val="002A458F"/>
    <w:rsid w:val="002A5AFB"/>
    <w:rsid w:val="002A6BBD"/>
    <w:rsid w:val="002B2412"/>
    <w:rsid w:val="002B482E"/>
    <w:rsid w:val="002B4877"/>
    <w:rsid w:val="002B4BB6"/>
    <w:rsid w:val="002B4D80"/>
    <w:rsid w:val="002B4E3C"/>
    <w:rsid w:val="002B60A9"/>
    <w:rsid w:val="002B6D85"/>
    <w:rsid w:val="002B6F2C"/>
    <w:rsid w:val="002B7F6F"/>
    <w:rsid w:val="002C1CF6"/>
    <w:rsid w:val="002C2253"/>
    <w:rsid w:val="002C2CDB"/>
    <w:rsid w:val="002C352C"/>
    <w:rsid w:val="002C48DE"/>
    <w:rsid w:val="002C5572"/>
    <w:rsid w:val="002D185B"/>
    <w:rsid w:val="002D40F1"/>
    <w:rsid w:val="002D4DC9"/>
    <w:rsid w:val="002E065B"/>
    <w:rsid w:val="002E0AD3"/>
    <w:rsid w:val="002E0AEC"/>
    <w:rsid w:val="002E67EF"/>
    <w:rsid w:val="002F0F63"/>
    <w:rsid w:val="002F12B9"/>
    <w:rsid w:val="002F5BC7"/>
    <w:rsid w:val="002F6C1E"/>
    <w:rsid w:val="003042C0"/>
    <w:rsid w:val="00304AAE"/>
    <w:rsid w:val="00304AD1"/>
    <w:rsid w:val="0030501F"/>
    <w:rsid w:val="003064B2"/>
    <w:rsid w:val="00307606"/>
    <w:rsid w:val="00307FD2"/>
    <w:rsid w:val="003101B0"/>
    <w:rsid w:val="0031066E"/>
    <w:rsid w:val="00310D30"/>
    <w:rsid w:val="00310D73"/>
    <w:rsid w:val="00313A2C"/>
    <w:rsid w:val="003160F4"/>
    <w:rsid w:val="003162DC"/>
    <w:rsid w:val="00316E62"/>
    <w:rsid w:val="003174C9"/>
    <w:rsid w:val="00320285"/>
    <w:rsid w:val="00320722"/>
    <w:rsid w:val="00320EA9"/>
    <w:rsid w:val="0032227A"/>
    <w:rsid w:val="00322BBF"/>
    <w:rsid w:val="00322ED3"/>
    <w:rsid w:val="00323663"/>
    <w:rsid w:val="003239EC"/>
    <w:rsid w:val="0032416D"/>
    <w:rsid w:val="00327AAC"/>
    <w:rsid w:val="003300C5"/>
    <w:rsid w:val="00330E6E"/>
    <w:rsid w:val="00332047"/>
    <w:rsid w:val="003325AC"/>
    <w:rsid w:val="00332975"/>
    <w:rsid w:val="00332BBC"/>
    <w:rsid w:val="00333E29"/>
    <w:rsid w:val="0033653C"/>
    <w:rsid w:val="0033742F"/>
    <w:rsid w:val="003379A3"/>
    <w:rsid w:val="00340B94"/>
    <w:rsid w:val="00342D66"/>
    <w:rsid w:val="00342E84"/>
    <w:rsid w:val="00343676"/>
    <w:rsid w:val="00346B92"/>
    <w:rsid w:val="00350E90"/>
    <w:rsid w:val="00350EF1"/>
    <w:rsid w:val="003513A4"/>
    <w:rsid w:val="00351953"/>
    <w:rsid w:val="003535EB"/>
    <w:rsid w:val="003554CD"/>
    <w:rsid w:val="0035570B"/>
    <w:rsid w:val="00355912"/>
    <w:rsid w:val="00356C6B"/>
    <w:rsid w:val="003612C7"/>
    <w:rsid w:val="00361C17"/>
    <w:rsid w:val="003625D6"/>
    <w:rsid w:val="00366632"/>
    <w:rsid w:val="003666E9"/>
    <w:rsid w:val="00367785"/>
    <w:rsid w:val="0037019D"/>
    <w:rsid w:val="00370691"/>
    <w:rsid w:val="00370A41"/>
    <w:rsid w:val="00370A46"/>
    <w:rsid w:val="00371173"/>
    <w:rsid w:val="00371217"/>
    <w:rsid w:val="0037174A"/>
    <w:rsid w:val="003722AB"/>
    <w:rsid w:val="00372B7E"/>
    <w:rsid w:val="00374378"/>
    <w:rsid w:val="00375704"/>
    <w:rsid w:val="00376329"/>
    <w:rsid w:val="003768FB"/>
    <w:rsid w:val="00376B91"/>
    <w:rsid w:val="00377A87"/>
    <w:rsid w:val="003802E0"/>
    <w:rsid w:val="0038243D"/>
    <w:rsid w:val="00393A55"/>
    <w:rsid w:val="003A0EE7"/>
    <w:rsid w:val="003A118E"/>
    <w:rsid w:val="003A1DE1"/>
    <w:rsid w:val="003A2402"/>
    <w:rsid w:val="003A29D2"/>
    <w:rsid w:val="003A4FF7"/>
    <w:rsid w:val="003A5056"/>
    <w:rsid w:val="003A656F"/>
    <w:rsid w:val="003A7757"/>
    <w:rsid w:val="003B3135"/>
    <w:rsid w:val="003B451E"/>
    <w:rsid w:val="003B479B"/>
    <w:rsid w:val="003C16DA"/>
    <w:rsid w:val="003C2D4A"/>
    <w:rsid w:val="003D00CC"/>
    <w:rsid w:val="003D0D48"/>
    <w:rsid w:val="003D103B"/>
    <w:rsid w:val="003D1D73"/>
    <w:rsid w:val="003D5A36"/>
    <w:rsid w:val="003D6031"/>
    <w:rsid w:val="003D6342"/>
    <w:rsid w:val="003D690E"/>
    <w:rsid w:val="003D71E2"/>
    <w:rsid w:val="003D79E6"/>
    <w:rsid w:val="003E2C34"/>
    <w:rsid w:val="003E3A71"/>
    <w:rsid w:val="003E3E74"/>
    <w:rsid w:val="003E4357"/>
    <w:rsid w:val="003E4FB3"/>
    <w:rsid w:val="003E6455"/>
    <w:rsid w:val="003E66A5"/>
    <w:rsid w:val="003E7160"/>
    <w:rsid w:val="003F14E3"/>
    <w:rsid w:val="003F244E"/>
    <w:rsid w:val="003F416A"/>
    <w:rsid w:val="003F41BE"/>
    <w:rsid w:val="003F4EDA"/>
    <w:rsid w:val="003F747D"/>
    <w:rsid w:val="00400B55"/>
    <w:rsid w:val="00400E76"/>
    <w:rsid w:val="00400F86"/>
    <w:rsid w:val="004012CE"/>
    <w:rsid w:val="004019AA"/>
    <w:rsid w:val="00403562"/>
    <w:rsid w:val="00404203"/>
    <w:rsid w:val="00404A28"/>
    <w:rsid w:val="00404F04"/>
    <w:rsid w:val="00406542"/>
    <w:rsid w:val="00406CCF"/>
    <w:rsid w:val="004103C2"/>
    <w:rsid w:val="00412E30"/>
    <w:rsid w:val="004141E7"/>
    <w:rsid w:val="00416BEA"/>
    <w:rsid w:val="00417BC3"/>
    <w:rsid w:val="0042167C"/>
    <w:rsid w:val="00421689"/>
    <w:rsid w:val="00421F54"/>
    <w:rsid w:val="004220EF"/>
    <w:rsid w:val="004303D6"/>
    <w:rsid w:val="0043174A"/>
    <w:rsid w:val="00432A99"/>
    <w:rsid w:val="0043493B"/>
    <w:rsid w:val="00434A8F"/>
    <w:rsid w:val="004366B0"/>
    <w:rsid w:val="004368A3"/>
    <w:rsid w:val="004376F5"/>
    <w:rsid w:val="00441652"/>
    <w:rsid w:val="0044343E"/>
    <w:rsid w:val="0044561C"/>
    <w:rsid w:val="00446A9B"/>
    <w:rsid w:val="00447205"/>
    <w:rsid w:val="0044727F"/>
    <w:rsid w:val="0045151E"/>
    <w:rsid w:val="0045222E"/>
    <w:rsid w:val="00453268"/>
    <w:rsid w:val="004533C0"/>
    <w:rsid w:val="0045482C"/>
    <w:rsid w:val="00454CAB"/>
    <w:rsid w:val="00457DE6"/>
    <w:rsid w:val="00464DB6"/>
    <w:rsid w:val="00465F63"/>
    <w:rsid w:val="00472225"/>
    <w:rsid w:val="004738CA"/>
    <w:rsid w:val="00473E9D"/>
    <w:rsid w:val="00480ACC"/>
    <w:rsid w:val="00481D43"/>
    <w:rsid w:val="00482491"/>
    <w:rsid w:val="004843F2"/>
    <w:rsid w:val="004858E2"/>
    <w:rsid w:val="004868C0"/>
    <w:rsid w:val="00487FC8"/>
    <w:rsid w:val="00490608"/>
    <w:rsid w:val="00491AF4"/>
    <w:rsid w:val="00492E75"/>
    <w:rsid w:val="00493C76"/>
    <w:rsid w:val="00495E07"/>
    <w:rsid w:val="004962C2"/>
    <w:rsid w:val="00497146"/>
    <w:rsid w:val="004A05F5"/>
    <w:rsid w:val="004A15E7"/>
    <w:rsid w:val="004A1642"/>
    <w:rsid w:val="004A23D1"/>
    <w:rsid w:val="004A2558"/>
    <w:rsid w:val="004A5D24"/>
    <w:rsid w:val="004A6986"/>
    <w:rsid w:val="004A699E"/>
    <w:rsid w:val="004A69B3"/>
    <w:rsid w:val="004A7A0F"/>
    <w:rsid w:val="004A7B6E"/>
    <w:rsid w:val="004B0051"/>
    <w:rsid w:val="004B1409"/>
    <w:rsid w:val="004B238E"/>
    <w:rsid w:val="004B2DAE"/>
    <w:rsid w:val="004B30AB"/>
    <w:rsid w:val="004B31B2"/>
    <w:rsid w:val="004B6543"/>
    <w:rsid w:val="004B6FE9"/>
    <w:rsid w:val="004B7F1C"/>
    <w:rsid w:val="004C1AB4"/>
    <w:rsid w:val="004C39CE"/>
    <w:rsid w:val="004C5A50"/>
    <w:rsid w:val="004D29BF"/>
    <w:rsid w:val="004D30F2"/>
    <w:rsid w:val="004D65DF"/>
    <w:rsid w:val="004E0322"/>
    <w:rsid w:val="004E0D72"/>
    <w:rsid w:val="004E1334"/>
    <w:rsid w:val="004E3299"/>
    <w:rsid w:val="004E3DD0"/>
    <w:rsid w:val="004E4CF4"/>
    <w:rsid w:val="004E501F"/>
    <w:rsid w:val="004E63CF"/>
    <w:rsid w:val="004E6892"/>
    <w:rsid w:val="004F2887"/>
    <w:rsid w:val="004F2B28"/>
    <w:rsid w:val="004F3226"/>
    <w:rsid w:val="004F41FE"/>
    <w:rsid w:val="004F46F8"/>
    <w:rsid w:val="004F4D3B"/>
    <w:rsid w:val="004F601C"/>
    <w:rsid w:val="00501B12"/>
    <w:rsid w:val="00502440"/>
    <w:rsid w:val="00505696"/>
    <w:rsid w:val="005066C1"/>
    <w:rsid w:val="00510A5E"/>
    <w:rsid w:val="00510E5A"/>
    <w:rsid w:val="005128D5"/>
    <w:rsid w:val="00513029"/>
    <w:rsid w:val="005133EC"/>
    <w:rsid w:val="00514CD6"/>
    <w:rsid w:val="00515D98"/>
    <w:rsid w:val="0051617B"/>
    <w:rsid w:val="00517B88"/>
    <w:rsid w:val="005201FC"/>
    <w:rsid w:val="00520787"/>
    <w:rsid w:val="005255DB"/>
    <w:rsid w:val="005279F3"/>
    <w:rsid w:val="00527D6E"/>
    <w:rsid w:val="00527E44"/>
    <w:rsid w:val="0053117D"/>
    <w:rsid w:val="00531C12"/>
    <w:rsid w:val="00534778"/>
    <w:rsid w:val="005355EA"/>
    <w:rsid w:val="00535703"/>
    <w:rsid w:val="005358A0"/>
    <w:rsid w:val="00535C71"/>
    <w:rsid w:val="0053638D"/>
    <w:rsid w:val="00536E0D"/>
    <w:rsid w:val="00540BDF"/>
    <w:rsid w:val="00542516"/>
    <w:rsid w:val="00543C14"/>
    <w:rsid w:val="00546DFC"/>
    <w:rsid w:val="00546FD9"/>
    <w:rsid w:val="00547AF8"/>
    <w:rsid w:val="00550DDE"/>
    <w:rsid w:val="00551ACA"/>
    <w:rsid w:val="00552C04"/>
    <w:rsid w:val="005538EF"/>
    <w:rsid w:val="00553BAD"/>
    <w:rsid w:val="00554045"/>
    <w:rsid w:val="005540E8"/>
    <w:rsid w:val="00554316"/>
    <w:rsid w:val="00557458"/>
    <w:rsid w:val="00557D05"/>
    <w:rsid w:val="00557F30"/>
    <w:rsid w:val="005601C7"/>
    <w:rsid w:val="00560BA7"/>
    <w:rsid w:val="00562FBE"/>
    <w:rsid w:val="00564E41"/>
    <w:rsid w:val="00565322"/>
    <w:rsid w:val="00571080"/>
    <w:rsid w:val="005714A1"/>
    <w:rsid w:val="00573EE6"/>
    <w:rsid w:val="005745B9"/>
    <w:rsid w:val="005755A6"/>
    <w:rsid w:val="00575C7B"/>
    <w:rsid w:val="005775F3"/>
    <w:rsid w:val="00580290"/>
    <w:rsid w:val="00581265"/>
    <w:rsid w:val="0058287A"/>
    <w:rsid w:val="0058454E"/>
    <w:rsid w:val="0058498A"/>
    <w:rsid w:val="0058503F"/>
    <w:rsid w:val="00587E2B"/>
    <w:rsid w:val="0059022C"/>
    <w:rsid w:val="005942B9"/>
    <w:rsid w:val="005944FE"/>
    <w:rsid w:val="005954CD"/>
    <w:rsid w:val="00595C4D"/>
    <w:rsid w:val="00596CBA"/>
    <w:rsid w:val="005A0855"/>
    <w:rsid w:val="005A14B0"/>
    <w:rsid w:val="005A539F"/>
    <w:rsid w:val="005A6A09"/>
    <w:rsid w:val="005A7FFB"/>
    <w:rsid w:val="005B6629"/>
    <w:rsid w:val="005B78E4"/>
    <w:rsid w:val="005C0327"/>
    <w:rsid w:val="005C04FE"/>
    <w:rsid w:val="005C132D"/>
    <w:rsid w:val="005C262C"/>
    <w:rsid w:val="005C2E8B"/>
    <w:rsid w:val="005C3A45"/>
    <w:rsid w:val="005C4081"/>
    <w:rsid w:val="005C47B3"/>
    <w:rsid w:val="005C48A4"/>
    <w:rsid w:val="005C5412"/>
    <w:rsid w:val="005C5E65"/>
    <w:rsid w:val="005C7AF6"/>
    <w:rsid w:val="005D0B86"/>
    <w:rsid w:val="005D103D"/>
    <w:rsid w:val="005D1258"/>
    <w:rsid w:val="005D1D75"/>
    <w:rsid w:val="005D607F"/>
    <w:rsid w:val="005D60A0"/>
    <w:rsid w:val="005E1265"/>
    <w:rsid w:val="005E2915"/>
    <w:rsid w:val="005E4F56"/>
    <w:rsid w:val="005E7F6B"/>
    <w:rsid w:val="005E7FA9"/>
    <w:rsid w:val="005F346F"/>
    <w:rsid w:val="005F49E7"/>
    <w:rsid w:val="005F5686"/>
    <w:rsid w:val="005F5DDD"/>
    <w:rsid w:val="005F72B6"/>
    <w:rsid w:val="005F78D4"/>
    <w:rsid w:val="006014BF"/>
    <w:rsid w:val="006018EB"/>
    <w:rsid w:val="00603923"/>
    <w:rsid w:val="006139DC"/>
    <w:rsid w:val="00613ADA"/>
    <w:rsid w:val="00615638"/>
    <w:rsid w:val="006161D1"/>
    <w:rsid w:val="00620928"/>
    <w:rsid w:val="006214EF"/>
    <w:rsid w:val="00621A6E"/>
    <w:rsid w:val="00622BF1"/>
    <w:rsid w:val="00627FDB"/>
    <w:rsid w:val="006304F6"/>
    <w:rsid w:val="00633634"/>
    <w:rsid w:val="00634186"/>
    <w:rsid w:val="00634996"/>
    <w:rsid w:val="006414A2"/>
    <w:rsid w:val="006415F2"/>
    <w:rsid w:val="0064164A"/>
    <w:rsid w:val="0064172F"/>
    <w:rsid w:val="006417C7"/>
    <w:rsid w:val="0064273A"/>
    <w:rsid w:val="00642D9C"/>
    <w:rsid w:val="00643BEF"/>
    <w:rsid w:val="00645C98"/>
    <w:rsid w:val="0064605F"/>
    <w:rsid w:val="00646402"/>
    <w:rsid w:val="0064714C"/>
    <w:rsid w:val="006525C5"/>
    <w:rsid w:val="00653DF1"/>
    <w:rsid w:val="00654772"/>
    <w:rsid w:val="00654850"/>
    <w:rsid w:val="0065546A"/>
    <w:rsid w:val="00655EE8"/>
    <w:rsid w:val="0065680C"/>
    <w:rsid w:val="00660F9B"/>
    <w:rsid w:val="00661714"/>
    <w:rsid w:val="00662B29"/>
    <w:rsid w:val="00662E52"/>
    <w:rsid w:val="00663231"/>
    <w:rsid w:val="0066362C"/>
    <w:rsid w:val="006655CA"/>
    <w:rsid w:val="0067030F"/>
    <w:rsid w:val="00671F16"/>
    <w:rsid w:val="00672204"/>
    <w:rsid w:val="00672EA7"/>
    <w:rsid w:val="00676AF6"/>
    <w:rsid w:val="00677C37"/>
    <w:rsid w:val="0068076B"/>
    <w:rsid w:val="00683056"/>
    <w:rsid w:val="00683F33"/>
    <w:rsid w:val="006845EF"/>
    <w:rsid w:val="00684BDB"/>
    <w:rsid w:val="006850CB"/>
    <w:rsid w:val="00686CD7"/>
    <w:rsid w:val="00691BA1"/>
    <w:rsid w:val="00692968"/>
    <w:rsid w:val="00692BDE"/>
    <w:rsid w:val="0069313B"/>
    <w:rsid w:val="006956D5"/>
    <w:rsid w:val="00696C9B"/>
    <w:rsid w:val="00697725"/>
    <w:rsid w:val="006A0885"/>
    <w:rsid w:val="006A1EFF"/>
    <w:rsid w:val="006A2C7D"/>
    <w:rsid w:val="006A3E98"/>
    <w:rsid w:val="006A5C44"/>
    <w:rsid w:val="006B1DD9"/>
    <w:rsid w:val="006B2831"/>
    <w:rsid w:val="006B7483"/>
    <w:rsid w:val="006C0341"/>
    <w:rsid w:val="006C05C3"/>
    <w:rsid w:val="006C45D3"/>
    <w:rsid w:val="006C5EC4"/>
    <w:rsid w:val="006C615A"/>
    <w:rsid w:val="006C6AF4"/>
    <w:rsid w:val="006C6B82"/>
    <w:rsid w:val="006C753E"/>
    <w:rsid w:val="006D1B2B"/>
    <w:rsid w:val="006D3833"/>
    <w:rsid w:val="006D6281"/>
    <w:rsid w:val="006D735A"/>
    <w:rsid w:val="006E013C"/>
    <w:rsid w:val="006E17CE"/>
    <w:rsid w:val="006E264F"/>
    <w:rsid w:val="006E27CB"/>
    <w:rsid w:val="006E49D6"/>
    <w:rsid w:val="006E53A2"/>
    <w:rsid w:val="006E7FF2"/>
    <w:rsid w:val="006F282E"/>
    <w:rsid w:val="006F3747"/>
    <w:rsid w:val="006F389C"/>
    <w:rsid w:val="006F3AA0"/>
    <w:rsid w:val="006F3CA1"/>
    <w:rsid w:val="006F4ADB"/>
    <w:rsid w:val="006F50C0"/>
    <w:rsid w:val="0070052F"/>
    <w:rsid w:val="00701612"/>
    <w:rsid w:val="00703E29"/>
    <w:rsid w:val="00706088"/>
    <w:rsid w:val="007071AA"/>
    <w:rsid w:val="0070756E"/>
    <w:rsid w:val="00707D14"/>
    <w:rsid w:val="00710837"/>
    <w:rsid w:val="0071197A"/>
    <w:rsid w:val="007121E0"/>
    <w:rsid w:val="007123B5"/>
    <w:rsid w:val="0071524E"/>
    <w:rsid w:val="00716DD5"/>
    <w:rsid w:val="00723F55"/>
    <w:rsid w:val="00724232"/>
    <w:rsid w:val="007255E3"/>
    <w:rsid w:val="007260F1"/>
    <w:rsid w:val="007263D3"/>
    <w:rsid w:val="00726683"/>
    <w:rsid w:val="0072745D"/>
    <w:rsid w:val="00727805"/>
    <w:rsid w:val="00727DCC"/>
    <w:rsid w:val="00730014"/>
    <w:rsid w:val="0073186E"/>
    <w:rsid w:val="00734F3B"/>
    <w:rsid w:val="00734FF2"/>
    <w:rsid w:val="007354F4"/>
    <w:rsid w:val="007367A6"/>
    <w:rsid w:val="00741CE4"/>
    <w:rsid w:val="0074264A"/>
    <w:rsid w:val="00742B1F"/>
    <w:rsid w:val="00743C7C"/>
    <w:rsid w:val="007467FD"/>
    <w:rsid w:val="00746D4B"/>
    <w:rsid w:val="00747BE0"/>
    <w:rsid w:val="007510E6"/>
    <w:rsid w:val="00751D6C"/>
    <w:rsid w:val="00751D9A"/>
    <w:rsid w:val="007524B7"/>
    <w:rsid w:val="00760534"/>
    <w:rsid w:val="00762AB3"/>
    <w:rsid w:val="0076368B"/>
    <w:rsid w:val="007637F3"/>
    <w:rsid w:val="00765ECB"/>
    <w:rsid w:val="00766149"/>
    <w:rsid w:val="00766A98"/>
    <w:rsid w:val="00770004"/>
    <w:rsid w:val="00770D87"/>
    <w:rsid w:val="00771E31"/>
    <w:rsid w:val="00773228"/>
    <w:rsid w:val="00774ABA"/>
    <w:rsid w:val="007756DA"/>
    <w:rsid w:val="00780ACF"/>
    <w:rsid w:val="007823A1"/>
    <w:rsid w:val="0078322B"/>
    <w:rsid w:val="00783867"/>
    <w:rsid w:val="007847F0"/>
    <w:rsid w:val="00784C22"/>
    <w:rsid w:val="00786093"/>
    <w:rsid w:val="00792080"/>
    <w:rsid w:val="007936A5"/>
    <w:rsid w:val="0079523D"/>
    <w:rsid w:val="007956D1"/>
    <w:rsid w:val="007963B8"/>
    <w:rsid w:val="007A052C"/>
    <w:rsid w:val="007A180F"/>
    <w:rsid w:val="007A30A9"/>
    <w:rsid w:val="007A482A"/>
    <w:rsid w:val="007A4BF2"/>
    <w:rsid w:val="007A4FC0"/>
    <w:rsid w:val="007A5B8F"/>
    <w:rsid w:val="007A5C6B"/>
    <w:rsid w:val="007A6EF8"/>
    <w:rsid w:val="007A7A24"/>
    <w:rsid w:val="007B067B"/>
    <w:rsid w:val="007B08DE"/>
    <w:rsid w:val="007B3AC3"/>
    <w:rsid w:val="007B5982"/>
    <w:rsid w:val="007B605D"/>
    <w:rsid w:val="007B61E8"/>
    <w:rsid w:val="007B6688"/>
    <w:rsid w:val="007C5034"/>
    <w:rsid w:val="007C5A29"/>
    <w:rsid w:val="007C7E07"/>
    <w:rsid w:val="007C7F07"/>
    <w:rsid w:val="007D17C3"/>
    <w:rsid w:val="007D210A"/>
    <w:rsid w:val="007D28C7"/>
    <w:rsid w:val="007D6192"/>
    <w:rsid w:val="007D6259"/>
    <w:rsid w:val="007D6A9E"/>
    <w:rsid w:val="007D70E6"/>
    <w:rsid w:val="007E306A"/>
    <w:rsid w:val="007E330B"/>
    <w:rsid w:val="007E42D7"/>
    <w:rsid w:val="007F0D69"/>
    <w:rsid w:val="007F0EA9"/>
    <w:rsid w:val="007F1958"/>
    <w:rsid w:val="007F1EFC"/>
    <w:rsid w:val="007F2A87"/>
    <w:rsid w:val="007F2B2A"/>
    <w:rsid w:val="007F47E1"/>
    <w:rsid w:val="007F59C6"/>
    <w:rsid w:val="008006FB"/>
    <w:rsid w:val="00800B5E"/>
    <w:rsid w:val="00801173"/>
    <w:rsid w:val="00801CBC"/>
    <w:rsid w:val="0080374F"/>
    <w:rsid w:val="008052BD"/>
    <w:rsid w:val="00805BF1"/>
    <w:rsid w:val="00806431"/>
    <w:rsid w:val="00806C21"/>
    <w:rsid w:val="00807496"/>
    <w:rsid w:val="008078D2"/>
    <w:rsid w:val="00810790"/>
    <w:rsid w:val="008109F0"/>
    <w:rsid w:val="0081170C"/>
    <w:rsid w:val="00811A9D"/>
    <w:rsid w:val="00813F3B"/>
    <w:rsid w:val="00815752"/>
    <w:rsid w:val="00815FBC"/>
    <w:rsid w:val="008167DF"/>
    <w:rsid w:val="008172C0"/>
    <w:rsid w:val="00817AA9"/>
    <w:rsid w:val="00817E93"/>
    <w:rsid w:val="00821CD7"/>
    <w:rsid w:val="00822ECC"/>
    <w:rsid w:val="00823110"/>
    <w:rsid w:val="00824475"/>
    <w:rsid w:val="00824B2A"/>
    <w:rsid w:val="00825252"/>
    <w:rsid w:val="008254A6"/>
    <w:rsid w:val="0082656A"/>
    <w:rsid w:val="008305FB"/>
    <w:rsid w:val="00833C85"/>
    <w:rsid w:val="00834EB0"/>
    <w:rsid w:val="0083560B"/>
    <w:rsid w:val="00836341"/>
    <w:rsid w:val="00836936"/>
    <w:rsid w:val="008372AC"/>
    <w:rsid w:val="00837CC3"/>
    <w:rsid w:val="0084016A"/>
    <w:rsid w:val="0084016B"/>
    <w:rsid w:val="00840A7D"/>
    <w:rsid w:val="0084265E"/>
    <w:rsid w:val="00843843"/>
    <w:rsid w:val="0084426F"/>
    <w:rsid w:val="00844EDA"/>
    <w:rsid w:val="00844FCE"/>
    <w:rsid w:val="00846811"/>
    <w:rsid w:val="00846A89"/>
    <w:rsid w:val="008473A0"/>
    <w:rsid w:val="00850873"/>
    <w:rsid w:val="008515A2"/>
    <w:rsid w:val="00851788"/>
    <w:rsid w:val="00851A8E"/>
    <w:rsid w:val="00851F86"/>
    <w:rsid w:val="008550FF"/>
    <w:rsid w:val="00855F72"/>
    <w:rsid w:val="0085685B"/>
    <w:rsid w:val="00857C27"/>
    <w:rsid w:val="00857CD9"/>
    <w:rsid w:val="00860840"/>
    <w:rsid w:val="00861CD9"/>
    <w:rsid w:val="00862E44"/>
    <w:rsid w:val="00863070"/>
    <w:rsid w:val="008648CA"/>
    <w:rsid w:val="00866868"/>
    <w:rsid w:val="00867335"/>
    <w:rsid w:val="008717F7"/>
    <w:rsid w:val="00872756"/>
    <w:rsid w:val="00872F9D"/>
    <w:rsid w:val="00873946"/>
    <w:rsid w:val="008747CC"/>
    <w:rsid w:val="0087522E"/>
    <w:rsid w:val="0087642E"/>
    <w:rsid w:val="00877CFD"/>
    <w:rsid w:val="00880AA2"/>
    <w:rsid w:val="0088129E"/>
    <w:rsid w:val="00881904"/>
    <w:rsid w:val="008828CC"/>
    <w:rsid w:val="008839EE"/>
    <w:rsid w:val="00884732"/>
    <w:rsid w:val="008904A6"/>
    <w:rsid w:val="008930F2"/>
    <w:rsid w:val="00893C09"/>
    <w:rsid w:val="00894FF8"/>
    <w:rsid w:val="00896F3E"/>
    <w:rsid w:val="00897CF7"/>
    <w:rsid w:val="008A1A12"/>
    <w:rsid w:val="008A1CFA"/>
    <w:rsid w:val="008A2B30"/>
    <w:rsid w:val="008A2F5A"/>
    <w:rsid w:val="008A4FDD"/>
    <w:rsid w:val="008A509E"/>
    <w:rsid w:val="008B066A"/>
    <w:rsid w:val="008B0D39"/>
    <w:rsid w:val="008B22A3"/>
    <w:rsid w:val="008B24B8"/>
    <w:rsid w:val="008B27FC"/>
    <w:rsid w:val="008B30A6"/>
    <w:rsid w:val="008B5420"/>
    <w:rsid w:val="008B5756"/>
    <w:rsid w:val="008B70AC"/>
    <w:rsid w:val="008B7DEB"/>
    <w:rsid w:val="008C0ADD"/>
    <w:rsid w:val="008C1959"/>
    <w:rsid w:val="008C460A"/>
    <w:rsid w:val="008C4FA5"/>
    <w:rsid w:val="008C505D"/>
    <w:rsid w:val="008C51FC"/>
    <w:rsid w:val="008C547F"/>
    <w:rsid w:val="008C66D7"/>
    <w:rsid w:val="008D00F3"/>
    <w:rsid w:val="008D1E12"/>
    <w:rsid w:val="008D3E82"/>
    <w:rsid w:val="008E0766"/>
    <w:rsid w:val="008E0CC8"/>
    <w:rsid w:val="008E18FA"/>
    <w:rsid w:val="008E1A43"/>
    <w:rsid w:val="008E1CD5"/>
    <w:rsid w:val="008E3B22"/>
    <w:rsid w:val="008E60E8"/>
    <w:rsid w:val="008E62D0"/>
    <w:rsid w:val="008F259F"/>
    <w:rsid w:val="008F2DB1"/>
    <w:rsid w:val="008F3061"/>
    <w:rsid w:val="008F5B05"/>
    <w:rsid w:val="00900AB3"/>
    <w:rsid w:val="009011C8"/>
    <w:rsid w:val="0090160C"/>
    <w:rsid w:val="00901A97"/>
    <w:rsid w:val="00903245"/>
    <w:rsid w:val="00903E9E"/>
    <w:rsid w:val="009045AD"/>
    <w:rsid w:val="0090723E"/>
    <w:rsid w:val="0090783B"/>
    <w:rsid w:val="009079CA"/>
    <w:rsid w:val="00907E5B"/>
    <w:rsid w:val="009109BB"/>
    <w:rsid w:val="00911183"/>
    <w:rsid w:val="009123CB"/>
    <w:rsid w:val="00912947"/>
    <w:rsid w:val="00912AE8"/>
    <w:rsid w:val="00916EC9"/>
    <w:rsid w:val="00920535"/>
    <w:rsid w:val="009210C6"/>
    <w:rsid w:val="00923DB2"/>
    <w:rsid w:val="009245FC"/>
    <w:rsid w:val="00925123"/>
    <w:rsid w:val="009252CF"/>
    <w:rsid w:val="009257BB"/>
    <w:rsid w:val="00926844"/>
    <w:rsid w:val="00930C42"/>
    <w:rsid w:val="00931D68"/>
    <w:rsid w:val="00940C25"/>
    <w:rsid w:val="009416AC"/>
    <w:rsid w:val="009442F9"/>
    <w:rsid w:val="00944716"/>
    <w:rsid w:val="00944D61"/>
    <w:rsid w:val="0094501E"/>
    <w:rsid w:val="0094681A"/>
    <w:rsid w:val="00947A74"/>
    <w:rsid w:val="009520FD"/>
    <w:rsid w:val="0095416D"/>
    <w:rsid w:val="0095568A"/>
    <w:rsid w:val="009562B3"/>
    <w:rsid w:val="009564D6"/>
    <w:rsid w:val="00960DF0"/>
    <w:rsid w:val="00960E36"/>
    <w:rsid w:val="00960F17"/>
    <w:rsid w:val="00961C09"/>
    <w:rsid w:val="0096438C"/>
    <w:rsid w:val="00964981"/>
    <w:rsid w:val="00964F3B"/>
    <w:rsid w:val="00965527"/>
    <w:rsid w:val="00966634"/>
    <w:rsid w:val="00967806"/>
    <w:rsid w:val="00967C29"/>
    <w:rsid w:val="009709F4"/>
    <w:rsid w:val="00971415"/>
    <w:rsid w:val="00971B35"/>
    <w:rsid w:val="00971B46"/>
    <w:rsid w:val="00973789"/>
    <w:rsid w:val="0097697A"/>
    <w:rsid w:val="009804E5"/>
    <w:rsid w:val="00980C43"/>
    <w:rsid w:val="00982144"/>
    <w:rsid w:val="00983E33"/>
    <w:rsid w:val="0098439A"/>
    <w:rsid w:val="00984761"/>
    <w:rsid w:val="00985639"/>
    <w:rsid w:val="00985860"/>
    <w:rsid w:val="00985EAC"/>
    <w:rsid w:val="009905F8"/>
    <w:rsid w:val="00991C51"/>
    <w:rsid w:val="009923FF"/>
    <w:rsid w:val="00994392"/>
    <w:rsid w:val="00996408"/>
    <w:rsid w:val="009977E4"/>
    <w:rsid w:val="009A01BF"/>
    <w:rsid w:val="009A119E"/>
    <w:rsid w:val="009A188C"/>
    <w:rsid w:val="009A2FFA"/>
    <w:rsid w:val="009A5A25"/>
    <w:rsid w:val="009A5B9A"/>
    <w:rsid w:val="009A61AB"/>
    <w:rsid w:val="009A685C"/>
    <w:rsid w:val="009A6CFC"/>
    <w:rsid w:val="009A6E54"/>
    <w:rsid w:val="009B4CFD"/>
    <w:rsid w:val="009B5678"/>
    <w:rsid w:val="009B5CD7"/>
    <w:rsid w:val="009B709C"/>
    <w:rsid w:val="009C02AC"/>
    <w:rsid w:val="009C1729"/>
    <w:rsid w:val="009C2385"/>
    <w:rsid w:val="009C4E96"/>
    <w:rsid w:val="009C6870"/>
    <w:rsid w:val="009C6B20"/>
    <w:rsid w:val="009C7168"/>
    <w:rsid w:val="009D0F69"/>
    <w:rsid w:val="009D242D"/>
    <w:rsid w:val="009D2C24"/>
    <w:rsid w:val="009D33E3"/>
    <w:rsid w:val="009D4EDB"/>
    <w:rsid w:val="009D644B"/>
    <w:rsid w:val="009D6F73"/>
    <w:rsid w:val="009E0DC1"/>
    <w:rsid w:val="009E22FC"/>
    <w:rsid w:val="009E265C"/>
    <w:rsid w:val="009E2AB3"/>
    <w:rsid w:val="009E3782"/>
    <w:rsid w:val="009E3DA7"/>
    <w:rsid w:val="009E607C"/>
    <w:rsid w:val="009F0D4D"/>
    <w:rsid w:val="009F143C"/>
    <w:rsid w:val="009F149C"/>
    <w:rsid w:val="009F2DEB"/>
    <w:rsid w:val="009F321C"/>
    <w:rsid w:val="009F3431"/>
    <w:rsid w:val="009F473F"/>
    <w:rsid w:val="009F47B5"/>
    <w:rsid w:val="009F4CF4"/>
    <w:rsid w:val="009F570E"/>
    <w:rsid w:val="009F5DEA"/>
    <w:rsid w:val="009F5E56"/>
    <w:rsid w:val="009F74BC"/>
    <w:rsid w:val="00A00388"/>
    <w:rsid w:val="00A0171C"/>
    <w:rsid w:val="00A02C24"/>
    <w:rsid w:val="00A04924"/>
    <w:rsid w:val="00A05254"/>
    <w:rsid w:val="00A06254"/>
    <w:rsid w:val="00A0711B"/>
    <w:rsid w:val="00A07E05"/>
    <w:rsid w:val="00A07E29"/>
    <w:rsid w:val="00A1103B"/>
    <w:rsid w:val="00A11D31"/>
    <w:rsid w:val="00A134FD"/>
    <w:rsid w:val="00A137BA"/>
    <w:rsid w:val="00A13DB2"/>
    <w:rsid w:val="00A14331"/>
    <w:rsid w:val="00A15329"/>
    <w:rsid w:val="00A1649D"/>
    <w:rsid w:val="00A166C9"/>
    <w:rsid w:val="00A173BF"/>
    <w:rsid w:val="00A17540"/>
    <w:rsid w:val="00A20D64"/>
    <w:rsid w:val="00A20F51"/>
    <w:rsid w:val="00A252FE"/>
    <w:rsid w:val="00A25593"/>
    <w:rsid w:val="00A262A9"/>
    <w:rsid w:val="00A26612"/>
    <w:rsid w:val="00A2784B"/>
    <w:rsid w:val="00A27F84"/>
    <w:rsid w:val="00A30F15"/>
    <w:rsid w:val="00A334B7"/>
    <w:rsid w:val="00A3359F"/>
    <w:rsid w:val="00A35D3F"/>
    <w:rsid w:val="00A36A3A"/>
    <w:rsid w:val="00A36E8D"/>
    <w:rsid w:val="00A41DDB"/>
    <w:rsid w:val="00A42D15"/>
    <w:rsid w:val="00A444F6"/>
    <w:rsid w:val="00A44E61"/>
    <w:rsid w:val="00A45C38"/>
    <w:rsid w:val="00A462DD"/>
    <w:rsid w:val="00A46F81"/>
    <w:rsid w:val="00A500AB"/>
    <w:rsid w:val="00A50281"/>
    <w:rsid w:val="00A50805"/>
    <w:rsid w:val="00A50C48"/>
    <w:rsid w:val="00A54D7D"/>
    <w:rsid w:val="00A567C0"/>
    <w:rsid w:val="00A56E4B"/>
    <w:rsid w:val="00A56EA5"/>
    <w:rsid w:val="00A57F65"/>
    <w:rsid w:val="00A63312"/>
    <w:rsid w:val="00A63A74"/>
    <w:rsid w:val="00A64DAC"/>
    <w:rsid w:val="00A65D23"/>
    <w:rsid w:val="00A66909"/>
    <w:rsid w:val="00A7174A"/>
    <w:rsid w:val="00A71FBE"/>
    <w:rsid w:val="00A73836"/>
    <w:rsid w:val="00A738A8"/>
    <w:rsid w:val="00A74FA1"/>
    <w:rsid w:val="00A76059"/>
    <w:rsid w:val="00A76B43"/>
    <w:rsid w:val="00A76BCD"/>
    <w:rsid w:val="00A80412"/>
    <w:rsid w:val="00A80DEB"/>
    <w:rsid w:val="00A83520"/>
    <w:rsid w:val="00A83556"/>
    <w:rsid w:val="00A84BB0"/>
    <w:rsid w:val="00A851AF"/>
    <w:rsid w:val="00A85541"/>
    <w:rsid w:val="00A8640A"/>
    <w:rsid w:val="00A9229A"/>
    <w:rsid w:val="00A9521D"/>
    <w:rsid w:val="00A9547D"/>
    <w:rsid w:val="00AA0DC9"/>
    <w:rsid w:val="00AA1194"/>
    <w:rsid w:val="00AA1506"/>
    <w:rsid w:val="00AA3EFA"/>
    <w:rsid w:val="00AA7B6D"/>
    <w:rsid w:val="00AB2625"/>
    <w:rsid w:val="00AB2A46"/>
    <w:rsid w:val="00AB3E03"/>
    <w:rsid w:val="00AB655F"/>
    <w:rsid w:val="00AB7B06"/>
    <w:rsid w:val="00AC04D1"/>
    <w:rsid w:val="00AC0968"/>
    <w:rsid w:val="00AC09C7"/>
    <w:rsid w:val="00AC0D43"/>
    <w:rsid w:val="00AC23CC"/>
    <w:rsid w:val="00AC311B"/>
    <w:rsid w:val="00AC4290"/>
    <w:rsid w:val="00AC4E4D"/>
    <w:rsid w:val="00AC4F3B"/>
    <w:rsid w:val="00AC6020"/>
    <w:rsid w:val="00AC604D"/>
    <w:rsid w:val="00AC64F0"/>
    <w:rsid w:val="00AC72F6"/>
    <w:rsid w:val="00AC746C"/>
    <w:rsid w:val="00AC7DD7"/>
    <w:rsid w:val="00AD0648"/>
    <w:rsid w:val="00AD0CC8"/>
    <w:rsid w:val="00AD5C13"/>
    <w:rsid w:val="00AE1229"/>
    <w:rsid w:val="00AE148E"/>
    <w:rsid w:val="00AE22A7"/>
    <w:rsid w:val="00AE394F"/>
    <w:rsid w:val="00AE58CE"/>
    <w:rsid w:val="00AE77A4"/>
    <w:rsid w:val="00AE7BBB"/>
    <w:rsid w:val="00AF0863"/>
    <w:rsid w:val="00AF0BA3"/>
    <w:rsid w:val="00AF19A9"/>
    <w:rsid w:val="00AF3DEE"/>
    <w:rsid w:val="00AF54C8"/>
    <w:rsid w:val="00AF565A"/>
    <w:rsid w:val="00AF5BC5"/>
    <w:rsid w:val="00B0145E"/>
    <w:rsid w:val="00B03E98"/>
    <w:rsid w:val="00B0656E"/>
    <w:rsid w:val="00B07702"/>
    <w:rsid w:val="00B07CAC"/>
    <w:rsid w:val="00B1216C"/>
    <w:rsid w:val="00B13827"/>
    <w:rsid w:val="00B15032"/>
    <w:rsid w:val="00B151C3"/>
    <w:rsid w:val="00B15864"/>
    <w:rsid w:val="00B15D06"/>
    <w:rsid w:val="00B21983"/>
    <w:rsid w:val="00B21F72"/>
    <w:rsid w:val="00B2431B"/>
    <w:rsid w:val="00B250DA"/>
    <w:rsid w:val="00B26982"/>
    <w:rsid w:val="00B30165"/>
    <w:rsid w:val="00B30653"/>
    <w:rsid w:val="00B31213"/>
    <w:rsid w:val="00B32FB6"/>
    <w:rsid w:val="00B3423E"/>
    <w:rsid w:val="00B35DD9"/>
    <w:rsid w:val="00B4004E"/>
    <w:rsid w:val="00B400F3"/>
    <w:rsid w:val="00B40292"/>
    <w:rsid w:val="00B406A4"/>
    <w:rsid w:val="00B408AC"/>
    <w:rsid w:val="00B40CDD"/>
    <w:rsid w:val="00B4382E"/>
    <w:rsid w:val="00B44B46"/>
    <w:rsid w:val="00B44D94"/>
    <w:rsid w:val="00B45C9E"/>
    <w:rsid w:val="00B47AAC"/>
    <w:rsid w:val="00B51E7C"/>
    <w:rsid w:val="00B52AE3"/>
    <w:rsid w:val="00B5310C"/>
    <w:rsid w:val="00B5488C"/>
    <w:rsid w:val="00B54E86"/>
    <w:rsid w:val="00B56726"/>
    <w:rsid w:val="00B578DE"/>
    <w:rsid w:val="00B608D8"/>
    <w:rsid w:val="00B643F3"/>
    <w:rsid w:val="00B64859"/>
    <w:rsid w:val="00B65376"/>
    <w:rsid w:val="00B654D2"/>
    <w:rsid w:val="00B66832"/>
    <w:rsid w:val="00B673CD"/>
    <w:rsid w:val="00B67921"/>
    <w:rsid w:val="00B70060"/>
    <w:rsid w:val="00B70886"/>
    <w:rsid w:val="00B70A9E"/>
    <w:rsid w:val="00B72912"/>
    <w:rsid w:val="00B73D0A"/>
    <w:rsid w:val="00B73F0B"/>
    <w:rsid w:val="00B741EA"/>
    <w:rsid w:val="00B7545A"/>
    <w:rsid w:val="00B76331"/>
    <w:rsid w:val="00B766FD"/>
    <w:rsid w:val="00B808BC"/>
    <w:rsid w:val="00B80CBD"/>
    <w:rsid w:val="00B826DE"/>
    <w:rsid w:val="00B82A12"/>
    <w:rsid w:val="00B84C12"/>
    <w:rsid w:val="00B857C1"/>
    <w:rsid w:val="00B85DBB"/>
    <w:rsid w:val="00B92565"/>
    <w:rsid w:val="00B93BD8"/>
    <w:rsid w:val="00B96CEC"/>
    <w:rsid w:val="00B97927"/>
    <w:rsid w:val="00BA0AFA"/>
    <w:rsid w:val="00BA205E"/>
    <w:rsid w:val="00BA24BF"/>
    <w:rsid w:val="00BA2730"/>
    <w:rsid w:val="00BA324A"/>
    <w:rsid w:val="00BA4368"/>
    <w:rsid w:val="00BB01FC"/>
    <w:rsid w:val="00BB0C0B"/>
    <w:rsid w:val="00BB1868"/>
    <w:rsid w:val="00BB1C77"/>
    <w:rsid w:val="00BB2172"/>
    <w:rsid w:val="00BB334E"/>
    <w:rsid w:val="00BB367A"/>
    <w:rsid w:val="00BB3B1C"/>
    <w:rsid w:val="00BB3C86"/>
    <w:rsid w:val="00BB4382"/>
    <w:rsid w:val="00BB68C0"/>
    <w:rsid w:val="00BB70B4"/>
    <w:rsid w:val="00BC0284"/>
    <w:rsid w:val="00BC13AB"/>
    <w:rsid w:val="00BC2213"/>
    <w:rsid w:val="00BC22DA"/>
    <w:rsid w:val="00BC2AE7"/>
    <w:rsid w:val="00BC4685"/>
    <w:rsid w:val="00BD1317"/>
    <w:rsid w:val="00BD1E1C"/>
    <w:rsid w:val="00BD357E"/>
    <w:rsid w:val="00BD481D"/>
    <w:rsid w:val="00BD52CA"/>
    <w:rsid w:val="00BD66B9"/>
    <w:rsid w:val="00BD66CD"/>
    <w:rsid w:val="00BD6B79"/>
    <w:rsid w:val="00BD6E86"/>
    <w:rsid w:val="00BD71B1"/>
    <w:rsid w:val="00BD7223"/>
    <w:rsid w:val="00BD730C"/>
    <w:rsid w:val="00BE0BE4"/>
    <w:rsid w:val="00BE2457"/>
    <w:rsid w:val="00BE2506"/>
    <w:rsid w:val="00BE356C"/>
    <w:rsid w:val="00BE501B"/>
    <w:rsid w:val="00BE501E"/>
    <w:rsid w:val="00BE5B0B"/>
    <w:rsid w:val="00BF0357"/>
    <w:rsid w:val="00BF03DD"/>
    <w:rsid w:val="00BF314A"/>
    <w:rsid w:val="00BF4179"/>
    <w:rsid w:val="00BF4BD5"/>
    <w:rsid w:val="00BF4BF9"/>
    <w:rsid w:val="00BF54CB"/>
    <w:rsid w:val="00BF5939"/>
    <w:rsid w:val="00BF69EF"/>
    <w:rsid w:val="00BF7E86"/>
    <w:rsid w:val="00C011EB"/>
    <w:rsid w:val="00C0179A"/>
    <w:rsid w:val="00C0288B"/>
    <w:rsid w:val="00C03A94"/>
    <w:rsid w:val="00C04CDB"/>
    <w:rsid w:val="00C05EC7"/>
    <w:rsid w:val="00C078D7"/>
    <w:rsid w:val="00C1249A"/>
    <w:rsid w:val="00C127FA"/>
    <w:rsid w:val="00C13F56"/>
    <w:rsid w:val="00C1461D"/>
    <w:rsid w:val="00C14AC4"/>
    <w:rsid w:val="00C14C77"/>
    <w:rsid w:val="00C15899"/>
    <w:rsid w:val="00C169E2"/>
    <w:rsid w:val="00C240E9"/>
    <w:rsid w:val="00C25B06"/>
    <w:rsid w:val="00C2771D"/>
    <w:rsid w:val="00C305DA"/>
    <w:rsid w:val="00C31008"/>
    <w:rsid w:val="00C31A56"/>
    <w:rsid w:val="00C32331"/>
    <w:rsid w:val="00C334A0"/>
    <w:rsid w:val="00C34EEB"/>
    <w:rsid w:val="00C359E9"/>
    <w:rsid w:val="00C36086"/>
    <w:rsid w:val="00C36553"/>
    <w:rsid w:val="00C36D0D"/>
    <w:rsid w:val="00C37ED1"/>
    <w:rsid w:val="00C4330C"/>
    <w:rsid w:val="00C451EC"/>
    <w:rsid w:val="00C47219"/>
    <w:rsid w:val="00C474A1"/>
    <w:rsid w:val="00C503FA"/>
    <w:rsid w:val="00C56BD2"/>
    <w:rsid w:val="00C57E3D"/>
    <w:rsid w:val="00C60417"/>
    <w:rsid w:val="00C64E40"/>
    <w:rsid w:val="00C6571B"/>
    <w:rsid w:val="00C65C96"/>
    <w:rsid w:val="00C6701A"/>
    <w:rsid w:val="00C67581"/>
    <w:rsid w:val="00C675B8"/>
    <w:rsid w:val="00C676B7"/>
    <w:rsid w:val="00C7031F"/>
    <w:rsid w:val="00C7094E"/>
    <w:rsid w:val="00C71C4B"/>
    <w:rsid w:val="00C75725"/>
    <w:rsid w:val="00C75962"/>
    <w:rsid w:val="00C75FD9"/>
    <w:rsid w:val="00C8126D"/>
    <w:rsid w:val="00C84EA9"/>
    <w:rsid w:val="00C85632"/>
    <w:rsid w:val="00C87EC8"/>
    <w:rsid w:val="00C92C51"/>
    <w:rsid w:val="00C92D13"/>
    <w:rsid w:val="00C93392"/>
    <w:rsid w:val="00C94061"/>
    <w:rsid w:val="00C955FD"/>
    <w:rsid w:val="00C956E6"/>
    <w:rsid w:val="00C972ED"/>
    <w:rsid w:val="00CA14B0"/>
    <w:rsid w:val="00CA1A55"/>
    <w:rsid w:val="00CA2D82"/>
    <w:rsid w:val="00CA499A"/>
    <w:rsid w:val="00CA7A65"/>
    <w:rsid w:val="00CB02D7"/>
    <w:rsid w:val="00CB12DE"/>
    <w:rsid w:val="00CB173A"/>
    <w:rsid w:val="00CB2421"/>
    <w:rsid w:val="00CB328B"/>
    <w:rsid w:val="00CB5A84"/>
    <w:rsid w:val="00CC0442"/>
    <w:rsid w:val="00CC0AE1"/>
    <w:rsid w:val="00CC0F28"/>
    <w:rsid w:val="00CC435F"/>
    <w:rsid w:val="00CC778A"/>
    <w:rsid w:val="00CC7C7E"/>
    <w:rsid w:val="00CD1852"/>
    <w:rsid w:val="00CD47CE"/>
    <w:rsid w:val="00CD4A36"/>
    <w:rsid w:val="00CD4BF9"/>
    <w:rsid w:val="00CE10FB"/>
    <w:rsid w:val="00CE237F"/>
    <w:rsid w:val="00CE3FA2"/>
    <w:rsid w:val="00CE70CA"/>
    <w:rsid w:val="00CE740D"/>
    <w:rsid w:val="00CE746D"/>
    <w:rsid w:val="00CF033E"/>
    <w:rsid w:val="00CF213D"/>
    <w:rsid w:val="00CF3724"/>
    <w:rsid w:val="00CF6DE0"/>
    <w:rsid w:val="00D001C7"/>
    <w:rsid w:val="00D01E5A"/>
    <w:rsid w:val="00D023DF"/>
    <w:rsid w:val="00D03FAF"/>
    <w:rsid w:val="00D04BB0"/>
    <w:rsid w:val="00D0656D"/>
    <w:rsid w:val="00D06A95"/>
    <w:rsid w:val="00D07DC1"/>
    <w:rsid w:val="00D10BDB"/>
    <w:rsid w:val="00D10C06"/>
    <w:rsid w:val="00D1181E"/>
    <w:rsid w:val="00D12103"/>
    <w:rsid w:val="00D13E60"/>
    <w:rsid w:val="00D14693"/>
    <w:rsid w:val="00D22450"/>
    <w:rsid w:val="00D22CE6"/>
    <w:rsid w:val="00D233BE"/>
    <w:rsid w:val="00D24251"/>
    <w:rsid w:val="00D2431A"/>
    <w:rsid w:val="00D2499E"/>
    <w:rsid w:val="00D26500"/>
    <w:rsid w:val="00D26593"/>
    <w:rsid w:val="00D265C2"/>
    <w:rsid w:val="00D303E3"/>
    <w:rsid w:val="00D308A5"/>
    <w:rsid w:val="00D32452"/>
    <w:rsid w:val="00D3324B"/>
    <w:rsid w:val="00D3380D"/>
    <w:rsid w:val="00D33AFE"/>
    <w:rsid w:val="00D34F82"/>
    <w:rsid w:val="00D35CAA"/>
    <w:rsid w:val="00D36556"/>
    <w:rsid w:val="00D36F89"/>
    <w:rsid w:val="00D40ADE"/>
    <w:rsid w:val="00D40AFC"/>
    <w:rsid w:val="00D41C1E"/>
    <w:rsid w:val="00D421CE"/>
    <w:rsid w:val="00D441A0"/>
    <w:rsid w:val="00D451FE"/>
    <w:rsid w:val="00D455D8"/>
    <w:rsid w:val="00D45E1C"/>
    <w:rsid w:val="00D46FF0"/>
    <w:rsid w:val="00D47919"/>
    <w:rsid w:val="00D522BB"/>
    <w:rsid w:val="00D52415"/>
    <w:rsid w:val="00D54748"/>
    <w:rsid w:val="00D6050E"/>
    <w:rsid w:val="00D605B7"/>
    <w:rsid w:val="00D60E57"/>
    <w:rsid w:val="00D61CA3"/>
    <w:rsid w:val="00D620F0"/>
    <w:rsid w:val="00D63139"/>
    <w:rsid w:val="00D63CE5"/>
    <w:rsid w:val="00D64670"/>
    <w:rsid w:val="00D66C31"/>
    <w:rsid w:val="00D70965"/>
    <w:rsid w:val="00D717E2"/>
    <w:rsid w:val="00D751C8"/>
    <w:rsid w:val="00D75E45"/>
    <w:rsid w:val="00D7623C"/>
    <w:rsid w:val="00D7644A"/>
    <w:rsid w:val="00D77979"/>
    <w:rsid w:val="00D80852"/>
    <w:rsid w:val="00D80BCE"/>
    <w:rsid w:val="00D80CFD"/>
    <w:rsid w:val="00D80EFD"/>
    <w:rsid w:val="00D820DA"/>
    <w:rsid w:val="00D82E7D"/>
    <w:rsid w:val="00D85973"/>
    <w:rsid w:val="00D85977"/>
    <w:rsid w:val="00D85A8B"/>
    <w:rsid w:val="00D87270"/>
    <w:rsid w:val="00D876DF"/>
    <w:rsid w:val="00D87E11"/>
    <w:rsid w:val="00D92CCC"/>
    <w:rsid w:val="00D9360E"/>
    <w:rsid w:val="00D94042"/>
    <w:rsid w:val="00D964D2"/>
    <w:rsid w:val="00DA3326"/>
    <w:rsid w:val="00DA367C"/>
    <w:rsid w:val="00DA74D4"/>
    <w:rsid w:val="00DB23A3"/>
    <w:rsid w:val="00DB2C07"/>
    <w:rsid w:val="00DB2C63"/>
    <w:rsid w:val="00DB456A"/>
    <w:rsid w:val="00DC0040"/>
    <w:rsid w:val="00DC1B8E"/>
    <w:rsid w:val="00DC1F5A"/>
    <w:rsid w:val="00DC1F97"/>
    <w:rsid w:val="00DC2082"/>
    <w:rsid w:val="00DC4ABC"/>
    <w:rsid w:val="00DD0107"/>
    <w:rsid w:val="00DD0189"/>
    <w:rsid w:val="00DD02FA"/>
    <w:rsid w:val="00DD492D"/>
    <w:rsid w:val="00DD767C"/>
    <w:rsid w:val="00DD7DCD"/>
    <w:rsid w:val="00DD7E8C"/>
    <w:rsid w:val="00DE04DA"/>
    <w:rsid w:val="00DE3825"/>
    <w:rsid w:val="00DE504E"/>
    <w:rsid w:val="00DF06C1"/>
    <w:rsid w:val="00DF1059"/>
    <w:rsid w:val="00DF1F72"/>
    <w:rsid w:val="00E0191E"/>
    <w:rsid w:val="00E02503"/>
    <w:rsid w:val="00E03E65"/>
    <w:rsid w:val="00E07A1D"/>
    <w:rsid w:val="00E121C1"/>
    <w:rsid w:val="00E12CC0"/>
    <w:rsid w:val="00E13000"/>
    <w:rsid w:val="00E147B6"/>
    <w:rsid w:val="00E17058"/>
    <w:rsid w:val="00E17444"/>
    <w:rsid w:val="00E174FE"/>
    <w:rsid w:val="00E17D75"/>
    <w:rsid w:val="00E20361"/>
    <w:rsid w:val="00E22FEB"/>
    <w:rsid w:val="00E2475D"/>
    <w:rsid w:val="00E24BBA"/>
    <w:rsid w:val="00E252F5"/>
    <w:rsid w:val="00E25934"/>
    <w:rsid w:val="00E25A93"/>
    <w:rsid w:val="00E26E3D"/>
    <w:rsid w:val="00E344E3"/>
    <w:rsid w:val="00E34668"/>
    <w:rsid w:val="00E35E09"/>
    <w:rsid w:val="00E370C3"/>
    <w:rsid w:val="00E4181E"/>
    <w:rsid w:val="00E440B3"/>
    <w:rsid w:val="00E44AC6"/>
    <w:rsid w:val="00E45A0C"/>
    <w:rsid w:val="00E4691C"/>
    <w:rsid w:val="00E47924"/>
    <w:rsid w:val="00E50306"/>
    <w:rsid w:val="00E508EE"/>
    <w:rsid w:val="00E54327"/>
    <w:rsid w:val="00E54A68"/>
    <w:rsid w:val="00E5528D"/>
    <w:rsid w:val="00E55DAE"/>
    <w:rsid w:val="00E56008"/>
    <w:rsid w:val="00E5607A"/>
    <w:rsid w:val="00E568D7"/>
    <w:rsid w:val="00E57F5C"/>
    <w:rsid w:val="00E60B57"/>
    <w:rsid w:val="00E63804"/>
    <w:rsid w:val="00E63DDE"/>
    <w:rsid w:val="00E63E44"/>
    <w:rsid w:val="00E646F0"/>
    <w:rsid w:val="00E64CB4"/>
    <w:rsid w:val="00E65947"/>
    <w:rsid w:val="00E661FA"/>
    <w:rsid w:val="00E66A1C"/>
    <w:rsid w:val="00E73C93"/>
    <w:rsid w:val="00E74071"/>
    <w:rsid w:val="00E759EE"/>
    <w:rsid w:val="00E777FA"/>
    <w:rsid w:val="00E81B81"/>
    <w:rsid w:val="00E843B3"/>
    <w:rsid w:val="00E84B42"/>
    <w:rsid w:val="00E84F9C"/>
    <w:rsid w:val="00E9068B"/>
    <w:rsid w:val="00E90FD1"/>
    <w:rsid w:val="00E9345D"/>
    <w:rsid w:val="00E93672"/>
    <w:rsid w:val="00E93689"/>
    <w:rsid w:val="00E93F70"/>
    <w:rsid w:val="00E9405B"/>
    <w:rsid w:val="00E96643"/>
    <w:rsid w:val="00E96864"/>
    <w:rsid w:val="00E96E07"/>
    <w:rsid w:val="00E971D5"/>
    <w:rsid w:val="00E972E8"/>
    <w:rsid w:val="00EA0B2A"/>
    <w:rsid w:val="00EA185B"/>
    <w:rsid w:val="00EA20FC"/>
    <w:rsid w:val="00EA3BBC"/>
    <w:rsid w:val="00EA4368"/>
    <w:rsid w:val="00EA5353"/>
    <w:rsid w:val="00EA56D1"/>
    <w:rsid w:val="00EA626F"/>
    <w:rsid w:val="00EA6824"/>
    <w:rsid w:val="00EA7612"/>
    <w:rsid w:val="00EB2192"/>
    <w:rsid w:val="00EB3587"/>
    <w:rsid w:val="00EB3A30"/>
    <w:rsid w:val="00EB7397"/>
    <w:rsid w:val="00EC2758"/>
    <w:rsid w:val="00EC2A99"/>
    <w:rsid w:val="00EC52FB"/>
    <w:rsid w:val="00EC57DC"/>
    <w:rsid w:val="00EC6141"/>
    <w:rsid w:val="00EC6747"/>
    <w:rsid w:val="00EC6D23"/>
    <w:rsid w:val="00EC7BEC"/>
    <w:rsid w:val="00ED041F"/>
    <w:rsid w:val="00ED0C22"/>
    <w:rsid w:val="00ED0D48"/>
    <w:rsid w:val="00ED197E"/>
    <w:rsid w:val="00ED1BDC"/>
    <w:rsid w:val="00ED39DA"/>
    <w:rsid w:val="00ED588B"/>
    <w:rsid w:val="00ED6077"/>
    <w:rsid w:val="00ED62D2"/>
    <w:rsid w:val="00ED6FD9"/>
    <w:rsid w:val="00ED7FCF"/>
    <w:rsid w:val="00EE0095"/>
    <w:rsid w:val="00EE345F"/>
    <w:rsid w:val="00EE3BFE"/>
    <w:rsid w:val="00EE4331"/>
    <w:rsid w:val="00EE43B6"/>
    <w:rsid w:val="00EE74C8"/>
    <w:rsid w:val="00EF09A5"/>
    <w:rsid w:val="00EF1794"/>
    <w:rsid w:val="00EF2CC0"/>
    <w:rsid w:val="00EF345F"/>
    <w:rsid w:val="00EF39FA"/>
    <w:rsid w:val="00EF45CB"/>
    <w:rsid w:val="00EF46EF"/>
    <w:rsid w:val="00EF589D"/>
    <w:rsid w:val="00EF60D9"/>
    <w:rsid w:val="00EF6CDF"/>
    <w:rsid w:val="00EF7048"/>
    <w:rsid w:val="00EF75DD"/>
    <w:rsid w:val="00F00459"/>
    <w:rsid w:val="00F00718"/>
    <w:rsid w:val="00F0137C"/>
    <w:rsid w:val="00F01E36"/>
    <w:rsid w:val="00F02DF2"/>
    <w:rsid w:val="00F05EBA"/>
    <w:rsid w:val="00F0624D"/>
    <w:rsid w:val="00F116CA"/>
    <w:rsid w:val="00F11BD2"/>
    <w:rsid w:val="00F11E6C"/>
    <w:rsid w:val="00F134B9"/>
    <w:rsid w:val="00F1634E"/>
    <w:rsid w:val="00F17419"/>
    <w:rsid w:val="00F17CFC"/>
    <w:rsid w:val="00F203B1"/>
    <w:rsid w:val="00F20458"/>
    <w:rsid w:val="00F207D8"/>
    <w:rsid w:val="00F20952"/>
    <w:rsid w:val="00F22131"/>
    <w:rsid w:val="00F222F3"/>
    <w:rsid w:val="00F2321C"/>
    <w:rsid w:val="00F232D0"/>
    <w:rsid w:val="00F2490A"/>
    <w:rsid w:val="00F2496C"/>
    <w:rsid w:val="00F25072"/>
    <w:rsid w:val="00F253F7"/>
    <w:rsid w:val="00F256E6"/>
    <w:rsid w:val="00F259FA"/>
    <w:rsid w:val="00F26350"/>
    <w:rsid w:val="00F2779A"/>
    <w:rsid w:val="00F31004"/>
    <w:rsid w:val="00F31937"/>
    <w:rsid w:val="00F328F2"/>
    <w:rsid w:val="00F33B76"/>
    <w:rsid w:val="00F34E01"/>
    <w:rsid w:val="00F352A9"/>
    <w:rsid w:val="00F35558"/>
    <w:rsid w:val="00F35E91"/>
    <w:rsid w:val="00F36673"/>
    <w:rsid w:val="00F374E5"/>
    <w:rsid w:val="00F42644"/>
    <w:rsid w:val="00F42849"/>
    <w:rsid w:val="00F43F2C"/>
    <w:rsid w:val="00F44070"/>
    <w:rsid w:val="00F45047"/>
    <w:rsid w:val="00F4659A"/>
    <w:rsid w:val="00F46A02"/>
    <w:rsid w:val="00F47C61"/>
    <w:rsid w:val="00F50BE3"/>
    <w:rsid w:val="00F5197F"/>
    <w:rsid w:val="00F51B31"/>
    <w:rsid w:val="00F5362C"/>
    <w:rsid w:val="00F53BD7"/>
    <w:rsid w:val="00F53C81"/>
    <w:rsid w:val="00F54B85"/>
    <w:rsid w:val="00F55682"/>
    <w:rsid w:val="00F55D7C"/>
    <w:rsid w:val="00F56D69"/>
    <w:rsid w:val="00F610CB"/>
    <w:rsid w:val="00F639B9"/>
    <w:rsid w:val="00F64BD6"/>
    <w:rsid w:val="00F65FD1"/>
    <w:rsid w:val="00F66899"/>
    <w:rsid w:val="00F66FD0"/>
    <w:rsid w:val="00F70B9E"/>
    <w:rsid w:val="00F71558"/>
    <w:rsid w:val="00F7483A"/>
    <w:rsid w:val="00F74D17"/>
    <w:rsid w:val="00F750B5"/>
    <w:rsid w:val="00F75481"/>
    <w:rsid w:val="00F761E0"/>
    <w:rsid w:val="00F801B4"/>
    <w:rsid w:val="00F81C4E"/>
    <w:rsid w:val="00F82658"/>
    <w:rsid w:val="00F86A9F"/>
    <w:rsid w:val="00F9015D"/>
    <w:rsid w:val="00F9507A"/>
    <w:rsid w:val="00F951D9"/>
    <w:rsid w:val="00F95DD6"/>
    <w:rsid w:val="00FA009F"/>
    <w:rsid w:val="00FA0471"/>
    <w:rsid w:val="00FA06B2"/>
    <w:rsid w:val="00FA2784"/>
    <w:rsid w:val="00FA3F01"/>
    <w:rsid w:val="00FA6AAB"/>
    <w:rsid w:val="00FA7DC0"/>
    <w:rsid w:val="00FB02AC"/>
    <w:rsid w:val="00FB2DDB"/>
    <w:rsid w:val="00FB35A3"/>
    <w:rsid w:val="00FB4EA3"/>
    <w:rsid w:val="00FB576B"/>
    <w:rsid w:val="00FB7206"/>
    <w:rsid w:val="00FB73B6"/>
    <w:rsid w:val="00FB782C"/>
    <w:rsid w:val="00FB7A41"/>
    <w:rsid w:val="00FC0044"/>
    <w:rsid w:val="00FC29C7"/>
    <w:rsid w:val="00FC2DC8"/>
    <w:rsid w:val="00FC3677"/>
    <w:rsid w:val="00FC59BF"/>
    <w:rsid w:val="00FC60F5"/>
    <w:rsid w:val="00FC6A39"/>
    <w:rsid w:val="00FC731D"/>
    <w:rsid w:val="00FC74A3"/>
    <w:rsid w:val="00FD1805"/>
    <w:rsid w:val="00FD187A"/>
    <w:rsid w:val="00FD2B66"/>
    <w:rsid w:val="00FD4484"/>
    <w:rsid w:val="00FD4D16"/>
    <w:rsid w:val="00FD5600"/>
    <w:rsid w:val="00FD77A7"/>
    <w:rsid w:val="00FD7AF7"/>
    <w:rsid w:val="00FE178F"/>
    <w:rsid w:val="00FE179F"/>
    <w:rsid w:val="00FE27FC"/>
    <w:rsid w:val="00FE2D0E"/>
    <w:rsid w:val="00FE2E20"/>
    <w:rsid w:val="00FE65CF"/>
    <w:rsid w:val="00FE6677"/>
    <w:rsid w:val="00FE6F9D"/>
    <w:rsid w:val="00FE76F7"/>
    <w:rsid w:val="00FF2AF9"/>
    <w:rsid w:val="00FF38CE"/>
    <w:rsid w:val="00FF4168"/>
    <w:rsid w:val="00FF4A29"/>
    <w:rsid w:val="00FF5217"/>
    <w:rsid w:val="00FF56C7"/>
    <w:rsid w:val="00FF637C"/>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EC2AB1"/>
  <w15:docId w15:val="{3A6453E1-7C64-4C10-A0A8-3124AD709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A2FFA"/>
    <w:rPr>
      <w:sz w:val="22"/>
    </w:rPr>
  </w:style>
  <w:style w:type="paragraph" w:styleId="Titolo1">
    <w:name w:val="heading 1"/>
    <w:basedOn w:val="Normale"/>
    <w:next w:val="Corpotesto"/>
    <w:qFormat/>
    <w:rsid w:val="009A2FFA"/>
    <w:pPr>
      <w:keepNext/>
      <w:numPr>
        <w:numId w:val="1"/>
      </w:numPr>
      <w:spacing w:before="360" w:after="360"/>
      <w:jc w:val="center"/>
      <w:outlineLvl w:val="0"/>
    </w:pPr>
    <w:rPr>
      <w:rFonts w:ascii="Arial" w:hAnsi="Arial"/>
      <w:b/>
      <w:kern w:val="28"/>
      <w:sz w:val="28"/>
    </w:rPr>
  </w:style>
  <w:style w:type="paragraph" w:styleId="Titolo2">
    <w:name w:val="heading 2"/>
    <w:aliases w:val="Titre 21,Heading 21,titre 2,Titre 211,Heading 211,titre 21,PHD Heading 2,Titre 212,Titre 212 Char,Titre 212 Char Char,Heading two,Heading two Char,Heading two Char Char Char,Heading two Char Char Char Char,Heading two Char Char,Abschn"/>
    <w:basedOn w:val="Normale"/>
    <w:next w:val="Corpotesto"/>
    <w:qFormat/>
    <w:rsid w:val="009A2FFA"/>
    <w:pPr>
      <w:keepNext/>
      <w:numPr>
        <w:ilvl w:val="1"/>
        <w:numId w:val="1"/>
      </w:numPr>
      <w:spacing w:before="240" w:after="240"/>
      <w:outlineLvl w:val="1"/>
    </w:pPr>
    <w:rPr>
      <w:rFonts w:ascii="Arial" w:hAnsi="Arial"/>
      <w:b/>
      <w:sz w:val="24"/>
    </w:rPr>
  </w:style>
  <w:style w:type="paragraph" w:styleId="Titolo3">
    <w:name w:val="heading 3"/>
    <w:basedOn w:val="Normale"/>
    <w:next w:val="Corpotesto"/>
    <w:uiPriority w:val="99"/>
    <w:qFormat/>
    <w:rsid w:val="009A2FFA"/>
    <w:pPr>
      <w:keepNext/>
      <w:numPr>
        <w:ilvl w:val="2"/>
        <w:numId w:val="1"/>
      </w:numPr>
      <w:spacing w:before="160" w:after="160"/>
      <w:ind w:hanging="709"/>
      <w:outlineLvl w:val="2"/>
    </w:pPr>
    <w:rPr>
      <w:rFonts w:ascii="Arial" w:hAnsi="Arial"/>
      <w:b/>
      <w:sz w:val="20"/>
    </w:rPr>
  </w:style>
  <w:style w:type="paragraph" w:styleId="Titolo4">
    <w:name w:val="heading 4"/>
    <w:aliases w:val="Heading 41,titre 4,Heading 411,titre 41,PHD Heading 4,PHD Heading 4 Char Char,PHD Heading 4 Char Char Char,PHD Heading 4 Char,Block,Level 2 - a,PWCK 4,Sub-Minor,Heading4_Titre4"/>
    <w:basedOn w:val="Normale"/>
    <w:next w:val="Corpotesto"/>
    <w:qFormat/>
    <w:rsid w:val="009A2FFA"/>
    <w:pPr>
      <w:keepNext/>
      <w:numPr>
        <w:ilvl w:val="3"/>
        <w:numId w:val="1"/>
      </w:numPr>
      <w:spacing w:before="120" w:after="120"/>
      <w:ind w:hanging="709"/>
      <w:outlineLvl w:val="3"/>
    </w:pPr>
    <w:rPr>
      <w:rFonts w:ascii="Arial" w:hAnsi="Arial"/>
      <w:sz w:val="20"/>
    </w:rPr>
  </w:style>
  <w:style w:type="paragraph" w:styleId="Titolo5">
    <w:name w:val="heading 5"/>
    <w:aliases w:val="Heading 51,titre 5,Heading 511,titre 51,PHD Heading 5,DO NOT USE, DO NOT USE"/>
    <w:basedOn w:val="Normale"/>
    <w:next w:val="Normale"/>
    <w:qFormat/>
    <w:rsid w:val="000C5899"/>
    <w:pPr>
      <w:keepNext/>
      <w:numPr>
        <w:ilvl w:val="4"/>
        <w:numId w:val="1"/>
      </w:numPr>
      <w:spacing w:before="240" w:after="60"/>
      <w:ind w:hanging="709"/>
      <w:outlineLvl w:val="4"/>
    </w:pPr>
    <w:rPr>
      <w:rFonts w:ascii="Arial" w:hAnsi="Arial"/>
      <w:i/>
      <w:sz w:val="20"/>
    </w:rPr>
  </w:style>
  <w:style w:type="paragraph" w:styleId="Titolo6">
    <w:name w:val="heading 6"/>
    <w:aliases w:val="Heading 61,titre 6,PHD Heading 6"/>
    <w:basedOn w:val="Normale"/>
    <w:next w:val="Normale"/>
    <w:qFormat/>
    <w:rsid w:val="009A2FFA"/>
    <w:pPr>
      <w:keepNext/>
      <w:numPr>
        <w:ilvl w:val="5"/>
        <w:numId w:val="1"/>
      </w:numPr>
      <w:spacing w:before="240" w:after="60"/>
      <w:ind w:hanging="709"/>
      <w:outlineLvl w:val="5"/>
    </w:pPr>
    <w:rPr>
      <w:rFonts w:ascii="Arial" w:hAnsi="Arial"/>
      <w:i/>
    </w:rPr>
  </w:style>
  <w:style w:type="paragraph" w:styleId="Titolo7">
    <w:name w:val="heading 7"/>
    <w:aliases w:val="Heading 71,titre 7,PHD Heading 7,DO NOT USE3,DO NOT USE31,DO NOT USE311,DO NOT USE3111"/>
    <w:basedOn w:val="Normale"/>
    <w:next w:val="Normale"/>
    <w:qFormat/>
    <w:rsid w:val="009A2FFA"/>
    <w:pPr>
      <w:keepNext/>
      <w:numPr>
        <w:ilvl w:val="6"/>
        <w:numId w:val="1"/>
      </w:numPr>
      <w:spacing w:before="240" w:after="60"/>
      <w:ind w:hanging="709"/>
      <w:outlineLvl w:val="6"/>
    </w:pPr>
    <w:rPr>
      <w:rFonts w:ascii="Arial" w:hAnsi="Arial"/>
      <w:sz w:val="20"/>
    </w:rPr>
  </w:style>
  <w:style w:type="paragraph" w:styleId="Titolo8">
    <w:name w:val="heading 8"/>
    <w:aliases w:val="Heading 81,titre 8,PHD Heading 8,DO NOT USE2,DO NOT USE21,DO NOT USE211,DO NOT USE2111"/>
    <w:basedOn w:val="Normale"/>
    <w:next w:val="Normale"/>
    <w:qFormat/>
    <w:rsid w:val="009A2FFA"/>
    <w:pPr>
      <w:keepNext/>
      <w:numPr>
        <w:ilvl w:val="7"/>
        <w:numId w:val="1"/>
      </w:numPr>
      <w:spacing w:before="240" w:after="60"/>
      <w:ind w:hanging="709"/>
      <w:outlineLvl w:val="7"/>
    </w:pPr>
    <w:rPr>
      <w:rFonts w:ascii="Arial" w:hAnsi="Arial"/>
      <w:i/>
      <w:sz w:val="20"/>
    </w:rPr>
  </w:style>
  <w:style w:type="paragraph" w:styleId="Titolo9">
    <w:name w:val="heading 9"/>
    <w:aliases w:val="Heading 91,titre 9,PHD Heading 9,DO NOT USE1,DO NOT USE11,DO NOT USE111,DO NOT USE1111"/>
    <w:basedOn w:val="Normale"/>
    <w:next w:val="Normale"/>
    <w:qFormat/>
    <w:rsid w:val="009A2FFA"/>
    <w:pPr>
      <w:keepNext/>
      <w:numPr>
        <w:ilvl w:val="8"/>
        <w:numId w:val="1"/>
      </w:numPr>
      <w:spacing w:before="240" w:after="60"/>
      <w:ind w:hanging="709"/>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9A2FFA"/>
    <w:pPr>
      <w:spacing w:after="120"/>
      <w:ind w:firstLine="454"/>
      <w:jc w:val="both"/>
    </w:pPr>
  </w:style>
  <w:style w:type="paragraph" w:styleId="Testocommento">
    <w:name w:val="annotation text"/>
    <w:basedOn w:val="Normale"/>
    <w:link w:val="TestocommentoCarattere"/>
    <w:rsid w:val="009A2FFA"/>
    <w:rPr>
      <w:sz w:val="20"/>
    </w:rPr>
  </w:style>
  <w:style w:type="paragraph" w:styleId="Didascalia">
    <w:name w:val="caption"/>
    <w:basedOn w:val="Normale"/>
    <w:next w:val="Corpotesto"/>
    <w:qFormat/>
    <w:rsid w:val="009A2FFA"/>
    <w:pPr>
      <w:spacing w:before="120" w:after="160"/>
      <w:ind w:left="425" w:right="425"/>
      <w:jc w:val="center"/>
    </w:pPr>
    <w:rPr>
      <w:sz w:val="20"/>
    </w:rPr>
  </w:style>
  <w:style w:type="paragraph" w:styleId="Testonotaapidipagina">
    <w:name w:val="footnote text"/>
    <w:basedOn w:val="Normale"/>
    <w:semiHidden/>
    <w:rsid w:val="009A2FFA"/>
    <w:pPr>
      <w:ind w:left="284"/>
      <w:jc w:val="both"/>
    </w:pPr>
    <w:rPr>
      <w:sz w:val="20"/>
    </w:rPr>
  </w:style>
  <w:style w:type="paragraph" w:styleId="Intestazione">
    <w:name w:val="header"/>
    <w:basedOn w:val="Normale"/>
    <w:next w:val="Normale"/>
    <w:rsid w:val="009A2FFA"/>
    <w:pPr>
      <w:tabs>
        <w:tab w:val="center" w:pos="4153"/>
        <w:tab w:val="right" w:pos="8306"/>
      </w:tabs>
    </w:pPr>
    <w:rPr>
      <w:rFonts w:ascii="Arial" w:hAnsi="Arial"/>
      <w:sz w:val="18"/>
    </w:rPr>
  </w:style>
  <w:style w:type="paragraph" w:customStyle="1" w:styleId="GeneralTitle">
    <w:name w:val="GeneralTitle"/>
    <w:basedOn w:val="Corpotesto"/>
    <w:next w:val="Corpotesto"/>
    <w:rsid w:val="009A2FFA"/>
    <w:pPr>
      <w:spacing w:after="360"/>
      <w:jc w:val="center"/>
    </w:pPr>
    <w:rPr>
      <w:rFonts w:ascii="Arial" w:hAnsi="Arial"/>
      <w:b/>
      <w:sz w:val="28"/>
    </w:rPr>
  </w:style>
  <w:style w:type="paragraph" w:styleId="Data">
    <w:name w:val="Date"/>
    <w:basedOn w:val="Normale"/>
    <w:next w:val="Normale"/>
    <w:rsid w:val="009A2FFA"/>
    <w:pPr>
      <w:spacing w:after="2000"/>
      <w:jc w:val="center"/>
    </w:pPr>
    <w:rPr>
      <w:rFonts w:ascii="Arial" w:hAnsi="Arial"/>
      <w:sz w:val="24"/>
    </w:rPr>
  </w:style>
  <w:style w:type="paragraph" w:styleId="Sottotitolo">
    <w:name w:val="Subtitle"/>
    <w:basedOn w:val="Normale"/>
    <w:next w:val="Code"/>
    <w:qFormat/>
    <w:rsid w:val="009A2FFA"/>
    <w:pPr>
      <w:spacing w:before="120" w:after="360"/>
      <w:jc w:val="center"/>
    </w:pPr>
    <w:rPr>
      <w:rFonts w:ascii="Arial" w:hAnsi="Arial"/>
      <w:sz w:val="36"/>
    </w:rPr>
  </w:style>
  <w:style w:type="paragraph" w:customStyle="1" w:styleId="Code">
    <w:name w:val="Code"/>
    <w:basedOn w:val="Normale"/>
    <w:next w:val="Version"/>
    <w:rsid w:val="009A2FFA"/>
    <w:pPr>
      <w:spacing w:before="480" w:after="240"/>
      <w:jc w:val="center"/>
    </w:pPr>
    <w:rPr>
      <w:rFonts w:ascii="Arial" w:hAnsi="Arial"/>
      <w:b/>
      <w:sz w:val="36"/>
    </w:rPr>
  </w:style>
  <w:style w:type="paragraph" w:customStyle="1" w:styleId="Version">
    <w:name w:val="Version"/>
    <w:basedOn w:val="Normale"/>
    <w:next w:val="Data"/>
    <w:rsid w:val="009A2FFA"/>
    <w:pPr>
      <w:spacing w:before="120" w:after="120"/>
      <w:jc w:val="center"/>
    </w:pPr>
    <w:rPr>
      <w:rFonts w:ascii="Arial" w:hAnsi="Arial"/>
      <w:b/>
      <w:sz w:val="24"/>
    </w:rPr>
  </w:style>
  <w:style w:type="paragraph" w:styleId="Titolo">
    <w:name w:val="Title"/>
    <w:basedOn w:val="Normale"/>
    <w:next w:val="Code"/>
    <w:qFormat/>
    <w:rsid w:val="009A2FFA"/>
    <w:pPr>
      <w:spacing w:before="1200" w:after="480"/>
      <w:jc w:val="center"/>
    </w:pPr>
    <w:rPr>
      <w:rFonts w:ascii="Arial" w:hAnsi="Arial"/>
      <w:b/>
      <w:kern w:val="28"/>
      <w:sz w:val="44"/>
    </w:rPr>
  </w:style>
  <w:style w:type="paragraph" w:styleId="Titolosommario">
    <w:name w:val="TOC Heading"/>
    <w:basedOn w:val="Normale"/>
    <w:next w:val="Corpotesto"/>
    <w:uiPriority w:val="39"/>
    <w:qFormat/>
    <w:rsid w:val="009A2FFA"/>
    <w:pPr>
      <w:spacing w:before="480" w:after="120"/>
    </w:pPr>
    <w:rPr>
      <w:rFonts w:ascii="Arial" w:hAnsi="Arial"/>
      <w:b/>
      <w:sz w:val="28"/>
    </w:rPr>
  </w:style>
  <w:style w:type="paragraph" w:customStyle="1" w:styleId="TOFHeading">
    <w:name w:val="TOF Heading"/>
    <w:basedOn w:val="Titolosommario"/>
    <w:next w:val="Corpotesto"/>
    <w:rsid w:val="009A2FFA"/>
    <w:pPr>
      <w:spacing w:after="240"/>
    </w:pPr>
  </w:style>
  <w:style w:type="paragraph" w:styleId="Sommario1">
    <w:name w:val="toc 1"/>
    <w:basedOn w:val="Normale"/>
    <w:next w:val="Corpotesto"/>
    <w:semiHidden/>
    <w:rsid w:val="009A2FFA"/>
    <w:pPr>
      <w:tabs>
        <w:tab w:val="right" w:pos="8647"/>
      </w:tabs>
      <w:spacing w:before="360"/>
    </w:pPr>
    <w:rPr>
      <w:rFonts w:ascii="Arial" w:hAnsi="Arial"/>
      <w:b/>
      <w:caps/>
      <w:sz w:val="24"/>
    </w:rPr>
  </w:style>
  <w:style w:type="paragraph" w:styleId="Sommario2">
    <w:name w:val="toc 2"/>
    <w:basedOn w:val="Normale"/>
    <w:next w:val="Corpotesto"/>
    <w:semiHidden/>
    <w:rsid w:val="009A2FFA"/>
    <w:pPr>
      <w:tabs>
        <w:tab w:val="right" w:pos="8647"/>
      </w:tabs>
      <w:spacing w:before="240"/>
      <w:ind w:left="220"/>
    </w:pPr>
    <w:rPr>
      <w:b/>
      <w:sz w:val="20"/>
    </w:rPr>
  </w:style>
  <w:style w:type="paragraph" w:styleId="Sommario3">
    <w:name w:val="toc 3"/>
    <w:basedOn w:val="Normale"/>
    <w:next w:val="Corpotesto"/>
    <w:semiHidden/>
    <w:rsid w:val="009A2FFA"/>
    <w:pPr>
      <w:tabs>
        <w:tab w:val="right" w:pos="8647"/>
      </w:tabs>
      <w:ind w:left="440"/>
    </w:pPr>
    <w:rPr>
      <w:sz w:val="20"/>
    </w:rPr>
  </w:style>
  <w:style w:type="paragraph" w:styleId="Sommario4">
    <w:name w:val="toc 4"/>
    <w:basedOn w:val="Normale"/>
    <w:next w:val="Normale"/>
    <w:semiHidden/>
    <w:rsid w:val="009A2FFA"/>
    <w:pPr>
      <w:tabs>
        <w:tab w:val="right" w:pos="8647"/>
      </w:tabs>
      <w:ind w:left="660"/>
    </w:pPr>
    <w:rPr>
      <w:sz w:val="20"/>
    </w:rPr>
  </w:style>
  <w:style w:type="character" w:styleId="Numeropagina">
    <w:name w:val="page number"/>
    <w:basedOn w:val="Carpredefinitoparagrafo"/>
    <w:rsid w:val="009A2FFA"/>
  </w:style>
  <w:style w:type="paragraph" w:styleId="Pidipagina">
    <w:name w:val="footer"/>
    <w:basedOn w:val="Normale"/>
    <w:rsid w:val="009A2FFA"/>
    <w:pPr>
      <w:tabs>
        <w:tab w:val="center" w:pos="4153"/>
        <w:tab w:val="right" w:pos="8306"/>
      </w:tabs>
    </w:pPr>
    <w:rPr>
      <w:rFonts w:ascii="Arial" w:hAnsi="Arial"/>
      <w:sz w:val="18"/>
    </w:rPr>
  </w:style>
  <w:style w:type="character" w:styleId="Rimandonotaapidipagina">
    <w:name w:val="footnote reference"/>
    <w:basedOn w:val="Carpredefinitoparagrafo"/>
    <w:semiHidden/>
    <w:rsid w:val="009A2FFA"/>
    <w:rPr>
      <w:vertAlign w:val="superscript"/>
    </w:rPr>
  </w:style>
  <w:style w:type="paragraph" w:styleId="Elenco">
    <w:name w:val="List"/>
    <w:basedOn w:val="Normale"/>
    <w:rsid w:val="006B7483"/>
    <w:pPr>
      <w:numPr>
        <w:numId w:val="4"/>
      </w:numPr>
      <w:spacing w:after="120"/>
      <w:jc w:val="both"/>
    </w:pPr>
  </w:style>
  <w:style w:type="paragraph" w:styleId="Sommario5">
    <w:name w:val="toc 5"/>
    <w:basedOn w:val="Normale"/>
    <w:next w:val="Normale"/>
    <w:semiHidden/>
    <w:rsid w:val="009A2FFA"/>
    <w:pPr>
      <w:tabs>
        <w:tab w:val="right" w:pos="8647"/>
      </w:tabs>
      <w:ind w:left="880"/>
    </w:pPr>
    <w:rPr>
      <w:sz w:val="20"/>
    </w:rPr>
  </w:style>
  <w:style w:type="paragraph" w:styleId="Sommario6">
    <w:name w:val="toc 6"/>
    <w:basedOn w:val="Normale"/>
    <w:next w:val="Normale"/>
    <w:semiHidden/>
    <w:rsid w:val="009A2FFA"/>
    <w:pPr>
      <w:tabs>
        <w:tab w:val="right" w:pos="8647"/>
      </w:tabs>
      <w:ind w:left="1100"/>
    </w:pPr>
    <w:rPr>
      <w:sz w:val="20"/>
    </w:rPr>
  </w:style>
  <w:style w:type="paragraph" w:styleId="Sommario7">
    <w:name w:val="toc 7"/>
    <w:basedOn w:val="Normale"/>
    <w:next w:val="Normale"/>
    <w:semiHidden/>
    <w:rsid w:val="009A2FFA"/>
    <w:pPr>
      <w:tabs>
        <w:tab w:val="right" w:pos="8647"/>
      </w:tabs>
      <w:ind w:left="1320"/>
    </w:pPr>
    <w:rPr>
      <w:sz w:val="20"/>
    </w:rPr>
  </w:style>
  <w:style w:type="paragraph" w:styleId="Sommario8">
    <w:name w:val="toc 8"/>
    <w:basedOn w:val="Normale"/>
    <w:next w:val="Normale"/>
    <w:semiHidden/>
    <w:rsid w:val="009A2FFA"/>
    <w:pPr>
      <w:tabs>
        <w:tab w:val="right" w:pos="8647"/>
      </w:tabs>
      <w:ind w:left="1540"/>
    </w:pPr>
    <w:rPr>
      <w:sz w:val="20"/>
    </w:rPr>
  </w:style>
  <w:style w:type="paragraph" w:styleId="Sommario9">
    <w:name w:val="toc 9"/>
    <w:basedOn w:val="Normale"/>
    <w:next w:val="Normale"/>
    <w:semiHidden/>
    <w:rsid w:val="009A2FFA"/>
    <w:pPr>
      <w:tabs>
        <w:tab w:val="right" w:pos="8647"/>
      </w:tabs>
      <w:ind w:left="1760"/>
    </w:pPr>
    <w:rPr>
      <w:sz w:val="20"/>
    </w:rPr>
  </w:style>
  <w:style w:type="paragraph" w:customStyle="1" w:styleId="Control">
    <w:name w:val="Control"/>
    <w:basedOn w:val="Normale"/>
    <w:next w:val="Corpotesto"/>
    <w:rsid w:val="009A2FFA"/>
    <w:pPr>
      <w:spacing w:before="480" w:after="480"/>
      <w:ind w:left="567" w:right="567"/>
      <w:jc w:val="center"/>
    </w:pPr>
    <w:rPr>
      <w:smallCaps/>
      <w:sz w:val="24"/>
    </w:rPr>
  </w:style>
  <w:style w:type="paragraph" w:customStyle="1" w:styleId="InfoTable">
    <w:name w:val="InfoTable"/>
    <w:basedOn w:val="Normale"/>
    <w:rsid w:val="009A2FFA"/>
    <w:pPr>
      <w:spacing w:before="120" w:after="240"/>
      <w:jc w:val="right"/>
    </w:pPr>
    <w:rPr>
      <w:sz w:val="24"/>
    </w:rPr>
  </w:style>
  <w:style w:type="paragraph" w:styleId="Indicedellefigure">
    <w:name w:val="table of figures"/>
    <w:basedOn w:val="Normale"/>
    <w:next w:val="Normale"/>
    <w:semiHidden/>
    <w:rsid w:val="009A2FFA"/>
    <w:pPr>
      <w:tabs>
        <w:tab w:val="right" w:leader="dot" w:pos="8647"/>
      </w:tabs>
      <w:ind w:left="440" w:hanging="440"/>
    </w:pPr>
    <w:rPr>
      <w:smallCaps/>
      <w:sz w:val="20"/>
    </w:rPr>
  </w:style>
  <w:style w:type="paragraph" w:customStyle="1" w:styleId="Listing">
    <w:name w:val="Listing"/>
    <w:basedOn w:val="Normale"/>
    <w:rsid w:val="009A2FFA"/>
    <w:rPr>
      <w:rFonts w:ascii="Courier New" w:hAnsi="Courier New"/>
      <w:sz w:val="20"/>
    </w:rPr>
  </w:style>
  <w:style w:type="character" w:customStyle="1" w:styleId="BodyTextChar">
    <w:name w:val="Body Text Char"/>
    <w:basedOn w:val="Carpredefinitoparagrafo"/>
    <w:rsid w:val="009A2FFA"/>
    <w:rPr>
      <w:noProof w:val="0"/>
      <w:sz w:val="22"/>
      <w:lang w:val="en-US" w:eastAsia="en-US" w:bidi="ar-SA"/>
    </w:rPr>
  </w:style>
  <w:style w:type="character" w:customStyle="1" w:styleId="CodeChar">
    <w:name w:val="Code Char"/>
    <w:basedOn w:val="Carpredefinitoparagrafo"/>
    <w:rsid w:val="009A2FFA"/>
    <w:rPr>
      <w:rFonts w:ascii="Arial" w:hAnsi="Arial"/>
      <w:b/>
      <w:noProof w:val="0"/>
      <w:sz w:val="36"/>
      <w:lang w:val="en-US" w:eastAsia="en-US" w:bidi="ar-SA"/>
    </w:rPr>
  </w:style>
  <w:style w:type="character" w:customStyle="1" w:styleId="DateChar">
    <w:name w:val="Date Char"/>
    <w:basedOn w:val="Carpredefinitoparagrafo"/>
    <w:rsid w:val="009A2FFA"/>
    <w:rPr>
      <w:rFonts w:ascii="Arial" w:hAnsi="Arial"/>
      <w:noProof w:val="0"/>
      <w:sz w:val="24"/>
      <w:lang w:val="en-US" w:eastAsia="en-US" w:bidi="ar-SA"/>
    </w:rPr>
  </w:style>
  <w:style w:type="character" w:styleId="Enfasigrassetto">
    <w:name w:val="Strong"/>
    <w:basedOn w:val="Carpredefinitoparagrafo"/>
    <w:uiPriority w:val="22"/>
    <w:qFormat/>
    <w:rsid w:val="009A2FFA"/>
    <w:rPr>
      <w:rFonts w:ascii="Arial" w:hAnsi="Arial"/>
      <w:b/>
      <w:bCs/>
    </w:rPr>
  </w:style>
  <w:style w:type="paragraph" w:styleId="Testonormale">
    <w:name w:val="Plain Text"/>
    <w:basedOn w:val="Normale"/>
    <w:link w:val="TestonormaleCarattere"/>
    <w:uiPriority w:val="99"/>
    <w:rsid w:val="009A2FFA"/>
    <w:rPr>
      <w:rFonts w:ascii="Courier New" w:hAnsi="Courier New" w:cs="Courier New"/>
      <w:sz w:val="20"/>
    </w:rPr>
  </w:style>
  <w:style w:type="character" w:styleId="Collegamentoipertestuale">
    <w:name w:val="Hyperlink"/>
    <w:basedOn w:val="Carpredefinitoparagrafo"/>
    <w:rsid w:val="00C75725"/>
    <w:rPr>
      <w:color w:val="0000FF"/>
      <w:u w:val="single"/>
    </w:rPr>
  </w:style>
  <w:style w:type="paragraph" w:styleId="Testofumetto">
    <w:name w:val="Balloon Text"/>
    <w:basedOn w:val="Normale"/>
    <w:semiHidden/>
    <w:rsid w:val="009C6870"/>
    <w:rPr>
      <w:rFonts w:ascii="Tahoma" w:hAnsi="Tahoma" w:cs="Tahoma"/>
      <w:sz w:val="16"/>
      <w:szCs w:val="16"/>
    </w:rPr>
  </w:style>
  <w:style w:type="table" w:styleId="Grigliatabella">
    <w:name w:val="Table Grid"/>
    <w:basedOn w:val="Tabellanormale"/>
    <w:rsid w:val="00EB2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e"/>
    <w:rsid w:val="00EB2192"/>
    <w:pPr>
      <w:spacing w:after="360"/>
      <w:ind w:firstLine="720"/>
      <w:jc w:val="both"/>
    </w:pPr>
    <w:rPr>
      <w:sz w:val="24"/>
      <w:lang w:val="en-GB"/>
    </w:rPr>
  </w:style>
  <w:style w:type="paragraph" w:customStyle="1" w:styleId="Style1">
    <w:name w:val="Style1"/>
    <w:basedOn w:val="Titolo2"/>
    <w:next w:val="Numeroelenco2"/>
    <w:rsid w:val="00EB2192"/>
    <w:pPr>
      <w:numPr>
        <w:ilvl w:val="0"/>
        <w:numId w:val="0"/>
      </w:numPr>
      <w:tabs>
        <w:tab w:val="num" w:pos="643"/>
      </w:tabs>
      <w:spacing w:before="60" w:after="60"/>
      <w:ind w:left="643" w:hanging="360"/>
    </w:pPr>
    <w:rPr>
      <w:rFonts w:ascii="Times New Roman" w:hAnsi="Times New Roman"/>
      <w:b w:val="0"/>
      <w:sz w:val="22"/>
    </w:rPr>
  </w:style>
  <w:style w:type="paragraph" w:styleId="Numeroelenco2">
    <w:name w:val="List Number 2"/>
    <w:basedOn w:val="Normale"/>
    <w:rsid w:val="00EB2192"/>
    <w:pPr>
      <w:numPr>
        <w:numId w:val="3"/>
      </w:numPr>
    </w:pPr>
  </w:style>
  <w:style w:type="paragraph" w:customStyle="1" w:styleId="Default">
    <w:name w:val="Default"/>
    <w:uiPriority w:val="99"/>
    <w:rsid w:val="00D82E7D"/>
    <w:pPr>
      <w:widowControl w:val="0"/>
      <w:autoSpaceDE w:val="0"/>
      <w:autoSpaceDN w:val="0"/>
      <w:adjustRightInd w:val="0"/>
    </w:pPr>
    <w:rPr>
      <w:rFonts w:ascii="Arial" w:hAnsi="Arial" w:cs="Arial"/>
      <w:color w:val="000000"/>
      <w:sz w:val="24"/>
      <w:szCs w:val="24"/>
    </w:rPr>
  </w:style>
  <w:style w:type="character" w:styleId="Rimandocommento">
    <w:name w:val="annotation reference"/>
    <w:basedOn w:val="Carpredefinitoparagrafo"/>
    <w:uiPriority w:val="99"/>
    <w:rsid w:val="00307FD2"/>
    <w:rPr>
      <w:sz w:val="16"/>
      <w:szCs w:val="16"/>
    </w:rPr>
  </w:style>
  <w:style w:type="paragraph" w:customStyle="1" w:styleId="p8">
    <w:name w:val="p8"/>
    <w:basedOn w:val="Normale"/>
    <w:rsid w:val="005538EF"/>
    <w:pPr>
      <w:widowControl w:val="0"/>
      <w:tabs>
        <w:tab w:val="left" w:pos="720"/>
      </w:tabs>
      <w:spacing w:line="240" w:lineRule="atLeast"/>
      <w:jc w:val="both"/>
    </w:pPr>
    <w:rPr>
      <w:rFonts w:eastAsia="MS Mincho"/>
      <w:sz w:val="24"/>
      <w:szCs w:val="24"/>
    </w:rPr>
  </w:style>
  <w:style w:type="paragraph" w:styleId="Rientrocorpodeltesto2">
    <w:name w:val="Body Text Indent 2"/>
    <w:basedOn w:val="Normale"/>
    <w:rsid w:val="005538EF"/>
    <w:pPr>
      <w:spacing w:after="120" w:line="480" w:lineRule="auto"/>
      <w:ind w:left="283"/>
    </w:pPr>
  </w:style>
  <w:style w:type="paragraph" w:styleId="Corpodeltesto2">
    <w:name w:val="Body Text 2"/>
    <w:basedOn w:val="Normale"/>
    <w:rsid w:val="00724232"/>
    <w:pPr>
      <w:spacing w:after="120" w:line="480" w:lineRule="auto"/>
    </w:pPr>
  </w:style>
  <w:style w:type="paragraph" w:styleId="Soggettocommento">
    <w:name w:val="annotation subject"/>
    <w:basedOn w:val="Testocommento"/>
    <w:next w:val="Testocommento"/>
    <w:semiHidden/>
    <w:rsid w:val="00FC59BF"/>
    <w:rPr>
      <w:b/>
      <w:bCs/>
    </w:rPr>
  </w:style>
  <w:style w:type="paragraph" w:styleId="Revisione">
    <w:name w:val="Revision"/>
    <w:hidden/>
    <w:uiPriority w:val="99"/>
    <w:semiHidden/>
    <w:rsid w:val="00AA1506"/>
    <w:rPr>
      <w:sz w:val="22"/>
    </w:rPr>
  </w:style>
  <w:style w:type="paragraph" w:customStyle="1" w:styleId="Level10">
    <w:name w:val="Level 1"/>
    <w:basedOn w:val="Normale"/>
    <w:next w:val="Normale"/>
    <w:rsid w:val="00AF565A"/>
    <w:pPr>
      <w:keepNext/>
      <w:numPr>
        <w:numId w:val="8"/>
      </w:numPr>
      <w:spacing w:before="280" w:after="140" w:line="288" w:lineRule="auto"/>
      <w:jc w:val="both"/>
      <w:outlineLvl w:val="0"/>
    </w:pPr>
    <w:rPr>
      <w:rFonts w:ascii="Arial" w:hAnsi="Arial"/>
      <w:b/>
      <w:kern w:val="20"/>
      <w:szCs w:val="24"/>
      <w:lang w:val="en-GB"/>
    </w:rPr>
  </w:style>
  <w:style w:type="paragraph" w:customStyle="1" w:styleId="Level20">
    <w:name w:val="Level 2"/>
    <w:basedOn w:val="Normale"/>
    <w:rsid w:val="00AF565A"/>
    <w:pPr>
      <w:numPr>
        <w:ilvl w:val="1"/>
        <w:numId w:val="8"/>
      </w:numPr>
      <w:spacing w:after="140" w:line="288" w:lineRule="auto"/>
      <w:jc w:val="both"/>
      <w:outlineLvl w:val="1"/>
    </w:pPr>
    <w:rPr>
      <w:rFonts w:ascii="Arial" w:hAnsi="Arial"/>
      <w:kern w:val="20"/>
      <w:sz w:val="20"/>
      <w:szCs w:val="24"/>
      <w:lang w:val="en-GB"/>
    </w:rPr>
  </w:style>
  <w:style w:type="paragraph" w:customStyle="1" w:styleId="Level30">
    <w:name w:val="Level 3"/>
    <w:basedOn w:val="Normale"/>
    <w:rsid w:val="00AF565A"/>
    <w:pPr>
      <w:numPr>
        <w:ilvl w:val="2"/>
        <w:numId w:val="8"/>
      </w:numPr>
      <w:spacing w:after="140" w:line="288" w:lineRule="auto"/>
      <w:jc w:val="both"/>
      <w:outlineLvl w:val="2"/>
    </w:pPr>
    <w:rPr>
      <w:rFonts w:ascii="Arial" w:hAnsi="Arial"/>
      <w:kern w:val="20"/>
      <w:sz w:val="20"/>
      <w:szCs w:val="24"/>
      <w:lang w:val="en-GB"/>
    </w:rPr>
  </w:style>
  <w:style w:type="paragraph" w:customStyle="1" w:styleId="Level40">
    <w:name w:val="Level 4"/>
    <w:basedOn w:val="Normale"/>
    <w:rsid w:val="00AF565A"/>
    <w:pPr>
      <w:numPr>
        <w:ilvl w:val="3"/>
        <w:numId w:val="8"/>
      </w:numPr>
      <w:spacing w:after="140" w:line="288" w:lineRule="auto"/>
      <w:jc w:val="both"/>
      <w:outlineLvl w:val="3"/>
    </w:pPr>
    <w:rPr>
      <w:rFonts w:ascii="Arial" w:hAnsi="Arial"/>
      <w:kern w:val="20"/>
      <w:sz w:val="20"/>
      <w:szCs w:val="24"/>
      <w:lang w:val="en-GB"/>
    </w:rPr>
  </w:style>
  <w:style w:type="paragraph" w:customStyle="1" w:styleId="Level5">
    <w:name w:val="Level 5"/>
    <w:basedOn w:val="Normale"/>
    <w:rsid w:val="00AF565A"/>
    <w:pPr>
      <w:numPr>
        <w:ilvl w:val="4"/>
        <w:numId w:val="8"/>
      </w:numPr>
      <w:spacing w:after="140" w:line="288" w:lineRule="auto"/>
      <w:jc w:val="both"/>
      <w:outlineLvl w:val="4"/>
    </w:pPr>
    <w:rPr>
      <w:rFonts w:ascii="Arial" w:hAnsi="Arial"/>
      <w:kern w:val="20"/>
      <w:sz w:val="20"/>
      <w:szCs w:val="24"/>
      <w:lang w:val="en-GB"/>
    </w:rPr>
  </w:style>
  <w:style w:type="paragraph" w:customStyle="1" w:styleId="Level6">
    <w:name w:val="Level 6"/>
    <w:basedOn w:val="Normale"/>
    <w:rsid w:val="00AF565A"/>
    <w:pPr>
      <w:numPr>
        <w:ilvl w:val="5"/>
        <w:numId w:val="8"/>
      </w:numPr>
      <w:spacing w:after="140" w:line="288" w:lineRule="auto"/>
      <w:jc w:val="both"/>
      <w:outlineLvl w:val="5"/>
    </w:pPr>
    <w:rPr>
      <w:rFonts w:ascii="Arial" w:hAnsi="Arial"/>
      <w:kern w:val="20"/>
      <w:sz w:val="20"/>
      <w:szCs w:val="24"/>
      <w:lang w:val="en-GB"/>
    </w:rPr>
  </w:style>
  <w:style w:type="paragraph" w:customStyle="1" w:styleId="Level7">
    <w:name w:val="Level 7"/>
    <w:basedOn w:val="Normale"/>
    <w:rsid w:val="00AF565A"/>
    <w:pPr>
      <w:numPr>
        <w:ilvl w:val="6"/>
        <w:numId w:val="8"/>
      </w:numPr>
      <w:spacing w:after="140" w:line="288" w:lineRule="auto"/>
      <w:jc w:val="both"/>
      <w:outlineLvl w:val="6"/>
    </w:pPr>
    <w:rPr>
      <w:rFonts w:ascii="Arial" w:hAnsi="Arial"/>
      <w:kern w:val="20"/>
      <w:sz w:val="20"/>
      <w:szCs w:val="24"/>
      <w:lang w:val="en-GB"/>
    </w:rPr>
  </w:style>
  <w:style w:type="paragraph" w:customStyle="1" w:styleId="Level8">
    <w:name w:val="Level 8"/>
    <w:basedOn w:val="Normale"/>
    <w:rsid w:val="00AF565A"/>
    <w:pPr>
      <w:numPr>
        <w:ilvl w:val="7"/>
        <w:numId w:val="8"/>
      </w:numPr>
      <w:spacing w:after="140" w:line="288" w:lineRule="auto"/>
      <w:jc w:val="both"/>
      <w:outlineLvl w:val="7"/>
    </w:pPr>
    <w:rPr>
      <w:rFonts w:ascii="Arial" w:hAnsi="Arial"/>
      <w:kern w:val="20"/>
      <w:sz w:val="20"/>
      <w:szCs w:val="24"/>
      <w:lang w:val="en-GB"/>
    </w:rPr>
  </w:style>
  <w:style w:type="paragraph" w:customStyle="1" w:styleId="Level9">
    <w:name w:val="Level 9"/>
    <w:basedOn w:val="Normale"/>
    <w:rsid w:val="00AF565A"/>
    <w:pPr>
      <w:numPr>
        <w:ilvl w:val="8"/>
        <w:numId w:val="8"/>
      </w:numPr>
      <w:spacing w:after="140" w:line="288" w:lineRule="auto"/>
      <w:jc w:val="both"/>
      <w:outlineLvl w:val="8"/>
    </w:pPr>
    <w:rPr>
      <w:rFonts w:ascii="Arial" w:hAnsi="Arial"/>
      <w:kern w:val="20"/>
      <w:sz w:val="20"/>
      <w:szCs w:val="24"/>
      <w:lang w:val="en-GB"/>
    </w:rPr>
  </w:style>
  <w:style w:type="paragraph" w:customStyle="1" w:styleId="StyleStyle1Justified">
    <w:name w:val="Style Style1 + Justified"/>
    <w:basedOn w:val="Style1"/>
    <w:rsid w:val="008473A0"/>
    <w:pPr>
      <w:keepNext w:val="0"/>
      <w:tabs>
        <w:tab w:val="clear" w:pos="643"/>
      </w:tabs>
      <w:ind w:left="708" w:hanging="708"/>
      <w:jc w:val="both"/>
    </w:pPr>
  </w:style>
  <w:style w:type="paragraph" w:customStyle="1" w:styleId="StyleStyle2Justified">
    <w:name w:val="Style Style2 + Justified"/>
    <w:basedOn w:val="Normale"/>
    <w:uiPriority w:val="99"/>
    <w:rsid w:val="0090160C"/>
    <w:pPr>
      <w:spacing w:before="60" w:after="60"/>
      <w:ind w:left="2127" w:hanging="708"/>
      <w:jc w:val="both"/>
      <w:outlineLvl w:val="2"/>
    </w:pPr>
  </w:style>
  <w:style w:type="paragraph" w:styleId="Paragrafoelenco">
    <w:name w:val="List Paragraph"/>
    <w:basedOn w:val="Normale"/>
    <w:uiPriority w:val="34"/>
    <w:qFormat/>
    <w:rsid w:val="00094FF5"/>
    <w:pPr>
      <w:ind w:left="720"/>
    </w:pPr>
  </w:style>
  <w:style w:type="paragraph" w:customStyle="1" w:styleId="Level1">
    <w:name w:val="Level1"/>
    <w:basedOn w:val="Titolo1"/>
    <w:next w:val="Rientronormale"/>
    <w:rsid w:val="00D26593"/>
    <w:pPr>
      <w:keepNext w:val="0"/>
      <w:numPr>
        <w:numId w:val="29"/>
      </w:numPr>
      <w:spacing w:before="120" w:after="120" w:line="300" w:lineRule="auto"/>
      <w:jc w:val="left"/>
    </w:pPr>
    <w:rPr>
      <w:rFonts w:ascii="Times New Roman" w:hAnsi="Times New Roman"/>
      <w:sz w:val="24"/>
      <w:lang w:eastAsia="en-GB"/>
    </w:rPr>
  </w:style>
  <w:style w:type="paragraph" w:customStyle="1" w:styleId="Level2">
    <w:name w:val="Level2"/>
    <w:basedOn w:val="Titolo2"/>
    <w:link w:val="Level2Char"/>
    <w:rsid w:val="00D26593"/>
    <w:pPr>
      <w:keepNext w:val="0"/>
      <w:numPr>
        <w:ilvl w:val="2"/>
        <w:numId w:val="29"/>
      </w:numPr>
      <w:spacing w:before="120" w:after="120" w:line="300" w:lineRule="auto"/>
      <w:jc w:val="both"/>
    </w:pPr>
    <w:rPr>
      <w:rFonts w:ascii="Times New Roman" w:hAnsi="Times New Roman"/>
      <w:b w:val="0"/>
      <w:lang w:eastAsia="en-GB"/>
    </w:rPr>
  </w:style>
  <w:style w:type="character" w:customStyle="1" w:styleId="Level2Char">
    <w:name w:val="Level2 Char"/>
    <w:basedOn w:val="Carpredefinitoparagrafo"/>
    <w:link w:val="Level2"/>
    <w:rsid w:val="00D26593"/>
    <w:rPr>
      <w:sz w:val="24"/>
      <w:lang w:eastAsia="en-GB"/>
    </w:rPr>
  </w:style>
  <w:style w:type="paragraph" w:customStyle="1" w:styleId="Level3">
    <w:name w:val="Level3"/>
    <w:basedOn w:val="Titolo3"/>
    <w:rsid w:val="00D26593"/>
    <w:pPr>
      <w:keepNext w:val="0"/>
      <w:numPr>
        <w:ilvl w:val="4"/>
        <w:numId w:val="29"/>
      </w:numPr>
      <w:spacing w:before="120" w:after="120" w:line="300" w:lineRule="auto"/>
      <w:jc w:val="both"/>
    </w:pPr>
    <w:rPr>
      <w:rFonts w:ascii="Times New Roman" w:hAnsi="Times New Roman"/>
      <w:b w:val="0"/>
      <w:sz w:val="24"/>
      <w:lang w:eastAsia="en-GB"/>
    </w:rPr>
  </w:style>
  <w:style w:type="paragraph" w:customStyle="1" w:styleId="Level4">
    <w:name w:val="Level4"/>
    <w:basedOn w:val="Titolo4"/>
    <w:rsid w:val="00D26593"/>
    <w:pPr>
      <w:keepNext w:val="0"/>
      <w:numPr>
        <w:ilvl w:val="5"/>
        <w:numId w:val="29"/>
      </w:numPr>
      <w:spacing w:line="300" w:lineRule="auto"/>
      <w:jc w:val="both"/>
    </w:pPr>
    <w:rPr>
      <w:rFonts w:ascii="Times New Roman" w:hAnsi="Times New Roman"/>
      <w:sz w:val="24"/>
      <w:lang w:eastAsia="en-GB"/>
    </w:rPr>
  </w:style>
  <w:style w:type="paragraph" w:styleId="Rientronormale">
    <w:name w:val="Normal Indent"/>
    <w:basedOn w:val="Normale"/>
    <w:rsid w:val="00D26593"/>
    <w:pPr>
      <w:ind w:left="720"/>
    </w:pPr>
  </w:style>
  <w:style w:type="paragraph" w:styleId="NormaleWeb">
    <w:name w:val="Normal (Web)"/>
    <w:basedOn w:val="Normale"/>
    <w:rsid w:val="000019A3"/>
    <w:pPr>
      <w:spacing w:before="100" w:beforeAutospacing="1" w:after="100" w:afterAutospacing="1"/>
    </w:pPr>
    <w:rPr>
      <w:sz w:val="24"/>
      <w:szCs w:val="24"/>
    </w:rPr>
  </w:style>
  <w:style w:type="character" w:customStyle="1" w:styleId="TestonormaleCarattere">
    <w:name w:val="Testo normale Carattere"/>
    <w:basedOn w:val="Carpredefinitoparagrafo"/>
    <w:link w:val="Testonormale"/>
    <w:uiPriority w:val="99"/>
    <w:rsid w:val="002C2CDB"/>
    <w:rPr>
      <w:rFonts w:ascii="Courier New" w:hAnsi="Courier New" w:cs="Courier New"/>
    </w:rPr>
  </w:style>
  <w:style w:type="paragraph" w:customStyle="1" w:styleId="BodyText">
    <w:name w:val="BodyText"/>
    <w:basedOn w:val="Normale"/>
    <w:uiPriority w:val="99"/>
    <w:rsid w:val="004368A3"/>
    <w:rPr>
      <w:rFonts w:ascii="Arial" w:eastAsia="MS Mincho" w:hAnsi="Arial" w:cs="Arial"/>
      <w:szCs w:val="22"/>
      <w:lang w:eastAsia="ja-JP"/>
    </w:rPr>
  </w:style>
  <w:style w:type="paragraph" w:customStyle="1" w:styleId="CESBT-block">
    <w:name w:val="CES BT-block"/>
    <w:basedOn w:val="Normale"/>
    <w:rsid w:val="007121E0"/>
    <w:pPr>
      <w:spacing w:after="240"/>
      <w:jc w:val="both"/>
    </w:pPr>
    <w:rPr>
      <w:sz w:val="24"/>
    </w:rPr>
  </w:style>
  <w:style w:type="character" w:customStyle="1" w:styleId="TestocommentoCarattere">
    <w:name w:val="Testo commento Carattere"/>
    <w:basedOn w:val="Carpredefinitoparagrafo"/>
    <w:link w:val="Testocommento"/>
    <w:rsid w:val="00297EC4"/>
  </w:style>
  <w:style w:type="paragraph" w:customStyle="1" w:styleId="StandardText">
    <w:name w:val="Standard Text"/>
    <w:basedOn w:val="Normale"/>
    <w:link w:val="StandardTextChar"/>
    <w:rsid w:val="008F5B05"/>
    <w:pPr>
      <w:tabs>
        <w:tab w:val="left" w:pos="0"/>
        <w:tab w:val="left" w:pos="1418"/>
        <w:tab w:val="left" w:pos="3402"/>
        <w:tab w:val="left" w:pos="7088"/>
      </w:tabs>
      <w:autoSpaceDE w:val="0"/>
      <w:autoSpaceDN w:val="0"/>
      <w:adjustRightInd w:val="0"/>
    </w:pPr>
    <w:rPr>
      <w:rFonts w:ascii="Arial" w:eastAsia="SimSun" w:hAnsi="Arial" w:cs="Arial"/>
      <w:spacing w:val="-3"/>
      <w:szCs w:val="22"/>
      <w:lang w:val="en-GB" w:eastAsia="fi-FI"/>
    </w:rPr>
  </w:style>
  <w:style w:type="character" w:customStyle="1" w:styleId="StandardTextChar">
    <w:name w:val="Standard Text Char"/>
    <w:link w:val="StandardText"/>
    <w:rsid w:val="008F5B05"/>
    <w:rPr>
      <w:rFonts w:ascii="Arial" w:eastAsia="SimSun" w:hAnsi="Arial" w:cs="Arial"/>
      <w:spacing w:val="-3"/>
      <w:sz w:val="22"/>
      <w:szCs w:val="22"/>
      <w:lang w:val="en-GB" w:eastAsia="fi-FI"/>
    </w:rPr>
  </w:style>
  <w:style w:type="paragraph" w:customStyle="1" w:styleId="H1Body">
    <w:name w:val="H1 Body"/>
    <w:basedOn w:val="Normale"/>
    <w:rsid w:val="0045222E"/>
    <w:pPr>
      <w:jc w:val="both"/>
    </w:pPr>
    <w:rPr>
      <w:sz w:val="24"/>
      <w:lang w:val="en-GB"/>
    </w:rPr>
  </w:style>
  <w:style w:type="paragraph" w:customStyle="1" w:styleId="Textcontractindent1">
    <w:name w:val="Text contract indent 1"/>
    <w:basedOn w:val="Normale"/>
    <w:rsid w:val="00C75962"/>
    <w:pPr>
      <w:spacing w:afterLines="100"/>
      <w:ind w:leftChars="236" w:left="566"/>
      <w:jc w:val="both"/>
    </w:pPr>
    <w:rPr>
      <w:sz w:val="24"/>
    </w:rPr>
  </w:style>
  <w:style w:type="paragraph" w:styleId="Numeroelenco">
    <w:name w:val="List Number"/>
    <w:basedOn w:val="Normale"/>
    <w:uiPriority w:val="99"/>
    <w:rsid w:val="002C1CF6"/>
    <w:pPr>
      <w:numPr>
        <w:numId w:val="39"/>
      </w:numPr>
      <w:spacing w:after="240"/>
    </w:pPr>
    <w:rPr>
      <w:rFonts w:ascii="Arial Narrow" w:hAnsi="Arial Narrow"/>
    </w:rPr>
  </w:style>
  <w:style w:type="paragraph" w:customStyle="1" w:styleId="AODocTxt">
    <w:name w:val="AODocTxt"/>
    <w:basedOn w:val="Normale"/>
    <w:rsid w:val="002C1CF6"/>
    <w:pPr>
      <w:numPr>
        <w:numId w:val="40"/>
      </w:numPr>
      <w:spacing w:before="240" w:line="260" w:lineRule="atLeast"/>
      <w:jc w:val="both"/>
    </w:pPr>
    <w:rPr>
      <w:lang w:val="en-GB" w:eastAsia="zh-CN"/>
    </w:rPr>
  </w:style>
  <w:style w:type="paragraph" w:customStyle="1" w:styleId="AODocTxtL1">
    <w:name w:val="AODocTxtL1"/>
    <w:basedOn w:val="AODocTxt"/>
    <w:rsid w:val="002C1CF6"/>
    <w:pPr>
      <w:numPr>
        <w:ilvl w:val="1"/>
      </w:numPr>
    </w:pPr>
  </w:style>
  <w:style w:type="paragraph" w:customStyle="1" w:styleId="AODocTxtL2">
    <w:name w:val="AODocTxtL2"/>
    <w:basedOn w:val="AODocTxt"/>
    <w:rsid w:val="002C1CF6"/>
    <w:pPr>
      <w:numPr>
        <w:ilvl w:val="2"/>
      </w:numPr>
    </w:pPr>
  </w:style>
  <w:style w:type="paragraph" w:customStyle="1" w:styleId="AODocTxtL3">
    <w:name w:val="AODocTxtL3"/>
    <w:basedOn w:val="AODocTxt"/>
    <w:rsid w:val="002C1CF6"/>
    <w:pPr>
      <w:numPr>
        <w:ilvl w:val="3"/>
      </w:numPr>
    </w:pPr>
  </w:style>
  <w:style w:type="paragraph" w:customStyle="1" w:styleId="AODocTxtL4">
    <w:name w:val="AODocTxtL4"/>
    <w:basedOn w:val="AODocTxt"/>
    <w:rsid w:val="002C1CF6"/>
    <w:pPr>
      <w:numPr>
        <w:ilvl w:val="4"/>
      </w:numPr>
    </w:pPr>
  </w:style>
  <w:style w:type="paragraph" w:customStyle="1" w:styleId="AODocTxtL5">
    <w:name w:val="AODocTxtL5"/>
    <w:basedOn w:val="AODocTxt"/>
    <w:rsid w:val="002C1CF6"/>
    <w:pPr>
      <w:numPr>
        <w:ilvl w:val="5"/>
      </w:numPr>
    </w:pPr>
  </w:style>
  <w:style w:type="paragraph" w:customStyle="1" w:styleId="AODocTxtL6">
    <w:name w:val="AODocTxtL6"/>
    <w:basedOn w:val="AODocTxt"/>
    <w:rsid w:val="002C1CF6"/>
    <w:pPr>
      <w:numPr>
        <w:ilvl w:val="6"/>
      </w:numPr>
    </w:pPr>
  </w:style>
  <w:style w:type="paragraph" w:customStyle="1" w:styleId="AODocTxtL7">
    <w:name w:val="AODocTxtL7"/>
    <w:basedOn w:val="AODocTxt"/>
    <w:rsid w:val="002C1CF6"/>
    <w:pPr>
      <w:numPr>
        <w:ilvl w:val="7"/>
      </w:numPr>
    </w:pPr>
  </w:style>
  <w:style w:type="paragraph" w:customStyle="1" w:styleId="AODocTxtL8">
    <w:name w:val="AODocTxtL8"/>
    <w:basedOn w:val="AODocTxt"/>
    <w:rsid w:val="002C1CF6"/>
    <w:pPr>
      <w:numPr>
        <w:ilvl w:val="8"/>
      </w:numPr>
    </w:pPr>
  </w:style>
  <w:style w:type="paragraph" w:styleId="Nessunaspaziatura">
    <w:name w:val="No Spacing"/>
    <w:uiPriority w:val="1"/>
    <w:qFormat/>
    <w:rsid w:val="00A35D3F"/>
    <w:rPr>
      <w:sz w:val="24"/>
      <w:szCs w:val="24"/>
      <w:lang w:val="fr-FR" w:eastAsia="fr-FR"/>
    </w:rPr>
  </w:style>
  <w:style w:type="character" w:styleId="Menzionenonrisolta">
    <w:name w:val="Unresolved Mention"/>
    <w:basedOn w:val="Carpredefinitoparagrafo"/>
    <w:uiPriority w:val="99"/>
    <w:semiHidden/>
    <w:unhideWhenUsed/>
    <w:rsid w:val="00EE3B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050884">
      <w:bodyDiv w:val="1"/>
      <w:marLeft w:val="0"/>
      <w:marRight w:val="0"/>
      <w:marTop w:val="0"/>
      <w:marBottom w:val="0"/>
      <w:divBdr>
        <w:top w:val="none" w:sz="0" w:space="0" w:color="auto"/>
        <w:left w:val="none" w:sz="0" w:space="0" w:color="auto"/>
        <w:bottom w:val="none" w:sz="0" w:space="0" w:color="auto"/>
        <w:right w:val="none" w:sz="0" w:space="0" w:color="auto"/>
      </w:divBdr>
    </w:div>
    <w:div w:id="785927542">
      <w:bodyDiv w:val="1"/>
      <w:marLeft w:val="0"/>
      <w:marRight w:val="0"/>
      <w:marTop w:val="0"/>
      <w:marBottom w:val="0"/>
      <w:divBdr>
        <w:top w:val="none" w:sz="0" w:space="0" w:color="auto"/>
        <w:left w:val="none" w:sz="0" w:space="0" w:color="auto"/>
        <w:bottom w:val="none" w:sz="0" w:space="0" w:color="auto"/>
        <w:right w:val="none" w:sz="0" w:space="0" w:color="auto"/>
      </w:divBdr>
    </w:div>
    <w:div w:id="1191914823">
      <w:bodyDiv w:val="1"/>
      <w:marLeft w:val="0"/>
      <w:marRight w:val="0"/>
      <w:marTop w:val="0"/>
      <w:marBottom w:val="0"/>
      <w:divBdr>
        <w:top w:val="none" w:sz="0" w:space="0" w:color="auto"/>
        <w:left w:val="none" w:sz="0" w:space="0" w:color="auto"/>
        <w:bottom w:val="none" w:sz="0" w:space="0" w:color="auto"/>
        <w:right w:val="none" w:sz="0" w:space="0" w:color="auto"/>
      </w:divBdr>
    </w:div>
    <w:div w:id="1282956524">
      <w:bodyDiv w:val="1"/>
      <w:marLeft w:val="0"/>
      <w:marRight w:val="0"/>
      <w:marTop w:val="0"/>
      <w:marBottom w:val="0"/>
      <w:divBdr>
        <w:top w:val="none" w:sz="0" w:space="0" w:color="auto"/>
        <w:left w:val="none" w:sz="0" w:space="0" w:color="auto"/>
        <w:bottom w:val="none" w:sz="0" w:space="0" w:color="auto"/>
        <w:right w:val="none" w:sz="0" w:space="0" w:color="auto"/>
      </w:divBdr>
    </w:div>
    <w:div w:id="1296763049">
      <w:bodyDiv w:val="1"/>
      <w:marLeft w:val="0"/>
      <w:marRight w:val="0"/>
      <w:marTop w:val="0"/>
      <w:marBottom w:val="0"/>
      <w:divBdr>
        <w:top w:val="none" w:sz="0" w:space="0" w:color="auto"/>
        <w:left w:val="none" w:sz="0" w:space="0" w:color="auto"/>
        <w:bottom w:val="none" w:sz="0" w:space="0" w:color="auto"/>
        <w:right w:val="none" w:sz="0" w:space="0" w:color="auto"/>
      </w:divBdr>
    </w:div>
    <w:div w:id="1423406180">
      <w:bodyDiv w:val="1"/>
      <w:marLeft w:val="0"/>
      <w:marRight w:val="0"/>
      <w:marTop w:val="0"/>
      <w:marBottom w:val="0"/>
      <w:divBdr>
        <w:top w:val="none" w:sz="0" w:space="0" w:color="auto"/>
        <w:left w:val="none" w:sz="0" w:space="0" w:color="auto"/>
        <w:bottom w:val="none" w:sz="0" w:space="0" w:color="auto"/>
        <w:right w:val="none" w:sz="0" w:space="0" w:color="auto"/>
      </w:divBdr>
    </w:div>
    <w:div w:id="1461343182">
      <w:bodyDiv w:val="1"/>
      <w:marLeft w:val="0"/>
      <w:marRight w:val="0"/>
      <w:marTop w:val="0"/>
      <w:marBottom w:val="0"/>
      <w:divBdr>
        <w:top w:val="none" w:sz="0" w:space="0" w:color="auto"/>
        <w:left w:val="none" w:sz="0" w:space="0" w:color="auto"/>
        <w:bottom w:val="none" w:sz="0" w:space="0" w:color="auto"/>
        <w:right w:val="none" w:sz="0" w:space="0" w:color="auto"/>
      </w:divBdr>
    </w:div>
    <w:div w:id="1661421729">
      <w:bodyDiv w:val="1"/>
      <w:marLeft w:val="0"/>
      <w:marRight w:val="0"/>
      <w:marTop w:val="0"/>
      <w:marBottom w:val="0"/>
      <w:divBdr>
        <w:top w:val="none" w:sz="0" w:space="0" w:color="auto"/>
        <w:left w:val="none" w:sz="0" w:space="0" w:color="auto"/>
        <w:bottom w:val="none" w:sz="0" w:space="0" w:color="auto"/>
        <w:right w:val="none" w:sz="0" w:space="0" w:color="auto"/>
      </w:divBdr>
    </w:div>
    <w:div w:id="1744984336">
      <w:bodyDiv w:val="1"/>
      <w:marLeft w:val="0"/>
      <w:marRight w:val="0"/>
      <w:marTop w:val="0"/>
      <w:marBottom w:val="0"/>
      <w:divBdr>
        <w:top w:val="none" w:sz="0" w:space="0" w:color="auto"/>
        <w:left w:val="none" w:sz="0" w:space="0" w:color="auto"/>
        <w:bottom w:val="none" w:sz="0" w:space="0" w:color="auto"/>
        <w:right w:val="none" w:sz="0" w:space="0" w:color="auto"/>
      </w:divBdr>
    </w:div>
    <w:div w:id="1888711796">
      <w:bodyDiv w:val="1"/>
      <w:marLeft w:val="0"/>
      <w:marRight w:val="0"/>
      <w:marTop w:val="0"/>
      <w:marBottom w:val="0"/>
      <w:divBdr>
        <w:top w:val="none" w:sz="0" w:space="0" w:color="auto"/>
        <w:left w:val="none" w:sz="0" w:space="0" w:color="auto"/>
        <w:bottom w:val="none" w:sz="0" w:space="0" w:color="auto"/>
        <w:right w:val="none" w:sz="0" w:space="0" w:color="auto"/>
      </w:divBdr>
    </w:div>
    <w:div w:id="20546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ntonio.messina@hunimed.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E89CF7C47C7A46826ED8FF46F004E6" ma:contentTypeVersion="12" ma:contentTypeDescription="Crée un document." ma:contentTypeScope="" ma:versionID="3f0a0e8d86e8482eca9bde05bf913fea">
  <xsd:schema xmlns:xsd="http://www.w3.org/2001/XMLSchema" xmlns:xs="http://www.w3.org/2001/XMLSchema" xmlns:p="http://schemas.microsoft.com/office/2006/metadata/properties" xmlns:ns3="70fc5ba5-7582-43ae-8211-aef921d04dc1" xmlns:ns4="3b6f5261-31be-4f85-b702-b0f54700ea29" targetNamespace="http://schemas.microsoft.com/office/2006/metadata/properties" ma:root="true" ma:fieldsID="2c5260eb481a9f3d2751239a0ecc7676" ns3:_="" ns4:_="">
    <xsd:import namespace="70fc5ba5-7582-43ae-8211-aef921d04dc1"/>
    <xsd:import namespace="3b6f5261-31be-4f85-b702-b0f54700ea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c5ba5-7582-43ae-8211-aef921d04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f5261-31be-4f85-b702-b0f54700ea29"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85C3AB-7B7D-41AA-8483-A691EF57F466}">
  <ds:schemaRefs>
    <ds:schemaRef ds:uri="http://schemas.openxmlformats.org/officeDocument/2006/bibliography"/>
  </ds:schemaRefs>
</ds:datastoreItem>
</file>

<file path=customXml/itemProps2.xml><?xml version="1.0" encoding="utf-8"?>
<ds:datastoreItem xmlns:ds="http://schemas.openxmlformats.org/officeDocument/2006/customXml" ds:itemID="{0BDCC8CE-5F58-421E-9D8D-207EEA6CBB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22D39D-9698-4D88-95C5-D516C0A41655}">
  <ds:schemaRefs>
    <ds:schemaRef ds:uri="http://schemas.microsoft.com/sharepoint/v3/contenttype/forms"/>
  </ds:schemaRefs>
</ds:datastoreItem>
</file>

<file path=customXml/itemProps4.xml><?xml version="1.0" encoding="utf-8"?>
<ds:datastoreItem xmlns:ds="http://schemas.openxmlformats.org/officeDocument/2006/customXml" ds:itemID="{5BB71EDC-30D2-4353-AA10-FF1C63EEC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c5ba5-7582-43ae-8211-aef921d04dc1"/>
    <ds:schemaRef ds:uri="3b6f5261-31be-4f85-b702-b0f54700e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10</Pages>
  <Words>3543</Words>
  <Characters>20198</Characters>
  <Application>Microsoft Office Word</Application>
  <DocSecurity>0</DocSecurity>
  <Lines>168</Lines>
  <Paragraphs>47</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Agreement</vt:lpstr>
      <vt:lpstr>Agreement</vt:lpstr>
      <vt:lpstr>Statistical Trial Design</vt:lpstr>
    </vt:vector>
  </TitlesOfParts>
  <Manager/>
  <Company/>
  <LinksUpToDate>false</LinksUpToDate>
  <CharactersWithSpaces>23694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Chiara Delaini</dc:creator>
  <cp:keywords/>
  <dc:description/>
  <cp:lastModifiedBy>Katia Donadello</cp:lastModifiedBy>
  <cp:revision>10</cp:revision>
  <cp:lastPrinted>2016-10-24T11:28:00Z</cp:lastPrinted>
  <dcterms:created xsi:type="dcterms:W3CDTF">2024-01-15T07:30:00Z</dcterms:created>
  <dcterms:modified xsi:type="dcterms:W3CDTF">2024-01-17T16:52:00Z</dcterms:modified>
  <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 date">
    <vt:lpwstr>dd/mm/yyyy</vt:lpwstr>
  </property>
  <property fmtid="{D5CDD505-2E9C-101B-9397-08002B2CF9AE}" pid="3" name="ContentTypeId">
    <vt:lpwstr>0x0101001EE89CF7C47C7A46826ED8FF46F004E6</vt:lpwstr>
  </property>
  <property fmtid="{D5CDD505-2E9C-101B-9397-08002B2CF9AE}" pid="4" name="EORTCDocumentTitle">
    <vt:lpwstr>213;#Agreement|b3998b87-2db6-4588-ba84-f36c140c0db4</vt:lpwstr>
  </property>
  <property fmtid="{D5CDD505-2E9C-101B-9397-08002B2CF9AE}" pid="5" name="_dlc_DocIdItemGuid">
    <vt:lpwstr>943216cb-6e04-4583-979c-07dc4acc3ec1</vt:lpwstr>
  </property>
</Properties>
</file>