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B0" w:rsidRDefault="007D2D30" w:rsidP="007D2D30">
      <w:pPr>
        <w:pStyle w:val="Titre3"/>
        <w:tabs>
          <w:tab w:val="left" w:pos="4820"/>
        </w:tabs>
        <w:spacing w:before="0" w:after="0"/>
        <w:rPr>
          <w:bCs w:val="0"/>
          <w:color w:val="0070C0"/>
          <w:sz w:val="24"/>
          <w:szCs w:val="24"/>
          <w:lang w:eastAsia="fr-FR"/>
        </w:rPr>
      </w:pPr>
      <w:r>
        <w:rPr>
          <w:noProof/>
          <w:color w:val="333399"/>
          <w:sz w:val="22"/>
          <w:szCs w:val="22"/>
          <w:lang w:val="fr-BE" w:eastAsia="fr-BE"/>
        </w:rPr>
        <w:drawing>
          <wp:inline distT="0" distB="0" distL="0" distR="0">
            <wp:extent cx="1233493" cy="885825"/>
            <wp:effectExtent l="19050" t="0" r="4757" b="0"/>
            <wp:docPr id="4" name="Image 3" descr="LOGO_CARRE_CLAIM_final8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RRE_CLAIM_final8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1B0">
        <w:rPr>
          <w:color w:val="333399"/>
          <w:sz w:val="22"/>
          <w:szCs w:val="22"/>
        </w:rPr>
        <w:t xml:space="preserve"> </w:t>
      </w:r>
      <w:r>
        <w:rPr>
          <w:color w:val="333399"/>
          <w:sz w:val="22"/>
          <w:szCs w:val="22"/>
        </w:rPr>
        <w:tab/>
      </w:r>
      <w:r w:rsidR="003441B0" w:rsidRPr="007D2D30">
        <w:rPr>
          <w:bCs w:val="0"/>
          <w:color w:val="0070C0"/>
          <w:sz w:val="24"/>
          <w:szCs w:val="24"/>
          <w:lang w:eastAsia="fr-FR"/>
        </w:rPr>
        <w:t>Application for EDIC</w:t>
      </w:r>
      <w:r w:rsidRPr="007D2D30">
        <w:rPr>
          <w:bCs w:val="0"/>
          <w:color w:val="0070C0"/>
          <w:sz w:val="24"/>
          <w:szCs w:val="24"/>
          <w:lang w:eastAsia="fr-FR"/>
        </w:rPr>
        <w:t xml:space="preserve"> Part II</w:t>
      </w:r>
      <w:r w:rsidR="003441B0" w:rsidRPr="007D2D30">
        <w:rPr>
          <w:bCs w:val="0"/>
          <w:color w:val="0070C0"/>
          <w:sz w:val="24"/>
          <w:szCs w:val="24"/>
          <w:lang w:eastAsia="fr-FR"/>
        </w:rPr>
        <w:t xml:space="preserve"> </w:t>
      </w:r>
      <w:r w:rsidRPr="007D2D30">
        <w:rPr>
          <w:bCs w:val="0"/>
          <w:color w:val="0070C0"/>
          <w:sz w:val="24"/>
          <w:szCs w:val="24"/>
          <w:lang w:eastAsia="fr-FR"/>
        </w:rPr>
        <w:t>E</w:t>
      </w:r>
      <w:r w:rsidR="003441B0" w:rsidRPr="007D2D30">
        <w:rPr>
          <w:bCs w:val="0"/>
          <w:color w:val="0070C0"/>
          <w:sz w:val="24"/>
          <w:szCs w:val="24"/>
          <w:lang w:eastAsia="fr-FR"/>
        </w:rPr>
        <w:t>xaminer</w:t>
      </w:r>
    </w:p>
    <w:p w:rsidR="007D2D30" w:rsidRDefault="007D2D30" w:rsidP="007D2D30">
      <w:pPr>
        <w:rPr>
          <w:lang w:eastAsia="fr-FR"/>
        </w:rPr>
      </w:pPr>
    </w:p>
    <w:p w:rsidR="00163D71" w:rsidRDefault="00163D71" w:rsidP="007D2D30">
      <w:pPr>
        <w:rPr>
          <w:lang w:eastAsia="fr-FR"/>
        </w:rPr>
      </w:pPr>
    </w:p>
    <w:p w:rsidR="00163D71" w:rsidRPr="007D2D30" w:rsidRDefault="00163D71" w:rsidP="007D2D30">
      <w:pPr>
        <w:rPr>
          <w:lang w:eastAsia="fr-FR"/>
        </w:rPr>
      </w:pPr>
    </w:p>
    <w:tbl>
      <w:tblPr>
        <w:tblStyle w:val="Grilledutableau"/>
        <w:tblW w:w="10206" w:type="dxa"/>
        <w:tblInd w:w="108" w:type="dxa"/>
        <w:tblLook w:val="04A0"/>
      </w:tblPr>
      <w:tblGrid>
        <w:gridCol w:w="4111"/>
        <w:gridCol w:w="6095"/>
      </w:tblGrid>
      <w:tr w:rsidR="003441B0" w:rsidRPr="00D613CC" w:rsidTr="00163D71">
        <w:tc>
          <w:tcPr>
            <w:tcW w:w="4111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Name</w:t>
            </w: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3441B0" w:rsidRPr="00D613CC" w:rsidTr="00163D71">
        <w:tc>
          <w:tcPr>
            <w:tcW w:w="4111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First name</w:t>
            </w: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3441B0" w:rsidRPr="00D613CC" w:rsidTr="00163D71">
        <w:tc>
          <w:tcPr>
            <w:tcW w:w="4111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Department</w:t>
            </w: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3441B0" w:rsidRPr="00D613CC" w:rsidTr="00163D71">
        <w:tc>
          <w:tcPr>
            <w:tcW w:w="4111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Hospital name</w:t>
            </w: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3441B0" w:rsidRPr="00D613CC" w:rsidTr="00163D71">
        <w:tc>
          <w:tcPr>
            <w:tcW w:w="4111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Hospital address</w:t>
            </w: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7D2D30" w:rsidRPr="00D613CC" w:rsidTr="00163D71">
        <w:tc>
          <w:tcPr>
            <w:tcW w:w="4111" w:type="dxa"/>
          </w:tcPr>
          <w:p w:rsidR="007D2D30" w:rsidRDefault="007D2D3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7D2D30" w:rsidRDefault="007D2D3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>City / Country</w:t>
            </w:r>
          </w:p>
          <w:p w:rsidR="007D2D30" w:rsidRPr="00D613CC" w:rsidRDefault="007D2D3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613CC" w:rsidRDefault="007D2D3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3441B0" w:rsidRPr="00D613CC" w:rsidTr="00163D71">
        <w:tc>
          <w:tcPr>
            <w:tcW w:w="4111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E-mail</w:t>
            </w: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3441B0" w:rsidRPr="00D613CC" w:rsidTr="00163D71">
        <w:tc>
          <w:tcPr>
            <w:tcW w:w="4111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ESICM member</w:t>
            </w: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YES/NO (scrub the incorrect answer)</w:t>
            </w:r>
          </w:p>
        </w:tc>
      </w:tr>
      <w:tr w:rsidR="003441B0" w:rsidRPr="00D613CC" w:rsidTr="00163D71">
        <w:tc>
          <w:tcPr>
            <w:tcW w:w="4111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EDIC holder</w:t>
            </w: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3441B0" w:rsidRPr="00D613CC" w:rsidRDefault="003441B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YES/NO (scrub the incorrect answer)</w:t>
            </w:r>
          </w:p>
        </w:tc>
      </w:tr>
      <w:tr w:rsidR="007D2D30" w:rsidRPr="00D613CC" w:rsidTr="00163D71">
        <w:tc>
          <w:tcPr>
            <w:tcW w:w="4111" w:type="dxa"/>
          </w:tcPr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Date of EDIC award (DD/MM/YY)</w:t>
            </w:r>
          </w:p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163D71" w:rsidRPr="00D613CC" w:rsidTr="00163D71">
        <w:tc>
          <w:tcPr>
            <w:tcW w:w="4111" w:type="dxa"/>
          </w:tcPr>
          <w:p w:rsidR="00163D71" w:rsidRDefault="00163D71" w:rsidP="0071376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163D71" w:rsidRDefault="00163D71" w:rsidP="0071376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>First time EDIC examiners</w:t>
            </w:r>
          </w:p>
          <w:p w:rsidR="00163D71" w:rsidRPr="00D613CC" w:rsidRDefault="00163D71" w:rsidP="0071376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163D71" w:rsidRPr="00D613CC" w:rsidRDefault="00163D71" w:rsidP="0071376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163D71" w:rsidRPr="00D613CC" w:rsidRDefault="00163D71" w:rsidP="0071376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YES/NO (scrub the incorrect answer)</w:t>
            </w:r>
          </w:p>
        </w:tc>
      </w:tr>
      <w:tr w:rsidR="007D2D30" w:rsidRPr="00D613CC" w:rsidTr="00163D71">
        <w:tc>
          <w:tcPr>
            <w:tcW w:w="4111" w:type="dxa"/>
          </w:tcPr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First time examiners</w:t>
            </w:r>
          </w:p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D613CC">
              <w:rPr>
                <w:rFonts w:ascii="Arial" w:hAnsi="Arial" w:cs="Arial"/>
                <w:color w:val="333399"/>
                <w:sz w:val="18"/>
                <w:szCs w:val="18"/>
              </w:rPr>
              <w:t>YES/NO (scrub the incorrect answer)</w:t>
            </w:r>
          </w:p>
        </w:tc>
      </w:tr>
      <w:tr w:rsidR="007D2D30" w:rsidRPr="00D613CC" w:rsidTr="00163D71">
        <w:tc>
          <w:tcPr>
            <w:tcW w:w="4111" w:type="dxa"/>
          </w:tcPr>
          <w:p w:rsidR="007D2D30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7D2D30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>Years of experience as examiner</w:t>
            </w:r>
          </w:p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7D2D30" w:rsidRPr="00D613CC" w:rsidTr="00163D71">
        <w:tc>
          <w:tcPr>
            <w:tcW w:w="4111" w:type="dxa"/>
          </w:tcPr>
          <w:p w:rsidR="007D2D30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7D2D30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>Name of National Training Programme</w:t>
            </w:r>
          </w:p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7D2D30" w:rsidRPr="00D613CC" w:rsidTr="00163D71">
        <w:tc>
          <w:tcPr>
            <w:tcW w:w="4111" w:type="dxa"/>
          </w:tcPr>
          <w:p w:rsidR="007D2D30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7D2D30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>Position in your national training programme</w:t>
            </w:r>
          </w:p>
          <w:p w:rsidR="007D2D30" w:rsidRPr="00D613CC" w:rsidRDefault="007D2D30" w:rsidP="007D2D30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613CC" w:rsidRDefault="007D2D3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7D2D30" w:rsidRPr="00D613CC" w:rsidTr="00163D71">
        <w:tc>
          <w:tcPr>
            <w:tcW w:w="4111" w:type="dxa"/>
          </w:tcPr>
          <w:p w:rsidR="00163D71" w:rsidRDefault="00163D71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:rsidR="007D2D30" w:rsidRDefault="00163D71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163D71">
              <w:rPr>
                <w:rFonts w:ascii="Arial" w:hAnsi="Arial" w:cs="Arial"/>
                <w:color w:val="333399"/>
                <w:sz w:val="18"/>
                <w:szCs w:val="18"/>
              </w:rPr>
              <w:t>Years of experience in post-graduate training</w:t>
            </w:r>
          </w:p>
          <w:p w:rsidR="00163D71" w:rsidRPr="00D613CC" w:rsidRDefault="00163D71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613CC" w:rsidRDefault="007D2D30" w:rsidP="00C23B28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</w:tbl>
    <w:p w:rsidR="003441B0" w:rsidRDefault="003441B0" w:rsidP="003441B0">
      <w:pPr>
        <w:rPr>
          <w:rFonts w:ascii="Arial" w:hAnsi="Arial" w:cs="Arial"/>
          <w:color w:val="333399"/>
          <w:sz w:val="22"/>
          <w:szCs w:val="22"/>
        </w:rPr>
      </w:pPr>
    </w:p>
    <w:p w:rsidR="00163D71" w:rsidRPr="00163D71" w:rsidRDefault="00163D71" w:rsidP="003441B0">
      <w:pPr>
        <w:rPr>
          <w:rFonts w:ascii="Arial" w:hAnsi="Arial" w:cs="Arial"/>
          <w:color w:val="333399"/>
          <w:sz w:val="18"/>
          <w:szCs w:val="18"/>
        </w:rPr>
      </w:pPr>
      <w:r w:rsidRPr="00163D71">
        <w:rPr>
          <w:rFonts w:ascii="Arial" w:hAnsi="Arial" w:cs="Arial"/>
          <w:color w:val="333399"/>
          <w:sz w:val="18"/>
          <w:szCs w:val="18"/>
        </w:rPr>
        <w:t>Date of Application</w:t>
      </w:r>
      <w:r>
        <w:rPr>
          <w:rFonts w:ascii="Arial" w:hAnsi="Arial" w:cs="Arial"/>
          <w:color w:val="333399"/>
          <w:sz w:val="18"/>
          <w:szCs w:val="18"/>
        </w:rPr>
        <w:t xml:space="preserve">: </w:t>
      </w:r>
    </w:p>
    <w:sectPr w:rsidR="00163D71" w:rsidRPr="00163D71" w:rsidSect="00D6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084F"/>
    <w:multiLevelType w:val="hybridMultilevel"/>
    <w:tmpl w:val="D3FE5BFC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32BD3E5F"/>
    <w:multiLevelType w:val="hybridMultilevel"/>
    <w:tmpl w:val="FC1A3582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3C95606C"/>
    <w:multiLevelType w:val="hybridMultilevel"/>
    <w:tmpl w:val="96DAC76E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AD4C4F"/>
    <w:rsid w:val="00163D71"/>
    <w:rsid w:val="003441B0"/>
    <w:rsid w:val="00535D6B"/>
    <w:rsid w:val="005E2B86"/>
    <w:rsid w:val="007D2D30"/>
    <w:rsid w:val="00887485"/>
    <w:rsid w:val="00925CCE"/>
    <w:rsid w:val="00AA3E47"/>
    <w:rsid w:val="00AD4C4F"/>
    <w:rsid w:val="00C0173C"/>
    <w:rsid w:val="00C23B28"/>
    <w:rsid w:val="00D613CC"/>
    <w:rsid w:val="00D64018"/>
    <w:rsid w:val="00D74CD0"/>
    <w:rsid w:val="00FA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4F"/>
    <w:rPr>
      <w:sz w:val="24"/>
      <w:szCs w:val="24"/>
      <w:lang w:val="en-GB" w:eastAsia="en-US"/>
    </w:rPr>
  </w:style>
  <w:style w:type="paragraph" w:styleId="Titre3">
    <w:name w:val="heading 3"/>
    <w:basedOn w:val="Normal"/>
    <w:next w:val="Normal"/>
    <w:qFormat/>
    <w:rsid w:val="00AD4C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D4C4F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rsid w:val="00C23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character" w:styleId="Lienhypertexte">
    <w:name w:val="Hyperlink"/>
    <w:basedOn w:val="Policepardfaut"/>
    <w:rsid w:val="00C23B2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4C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CD0"/>
    <w:rPr>
      <w:rFonts w:ascii="Tahoma" w:hAnsi="Tahoma" w:cs="Tahoma"/>
      <w:sz w:val="16"/>
      <w:szCs w:val="16"/>
      <w:lang w:val="en-GB" w:eastAsia="en-US"/>
    </w:rPr>
  </w:style>
  <w:style w:type="table" w:styleId="Grilledutableau">
    <w:name w:val="Table Grid"/>
    <w:basedOn w:val="TableauNormal"/>
    <w:uiPriority w:val="59"/>
    <w:rsid w:val="003441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9803-11D0-4FE5-AF76-0267F893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Appendix 5</vt:lpstr>
    </vt:vector>
  </TitlesOfParts>
  <Company>ESICM</Company>
  <LinksUpToDate>false</LinksUpToDate>
  <CharactersWithSpaces>615</CharactersWithSpaces>
  <SharedDoc>false</SharedDoc>
  <HLinks>
    <vt:vector size="12" baseType="variant">
      <vt:variant>
        <vt:i4>3145746</vt:i4>
      </vt:variant>
      <vt:variant>
        <vt:i4>3</vt:i4>
      </vt:variant>
      <vt:variant>
        <vt:i4>0</vt:i4>
      </vt:variant>
      <vt:variant>
        <vt:i4>5</vt:i4>
      </vt:variant>
      <vt:variant>
        <vt:lpwstr>http://www.esicm.org/CYFILE_edicguidelines5/file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http://www.esicm.org/CYFILE_neworganisatio/file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</dc:title>
  <dc:creator>Assistant</dc:creator>
  <cp:lastModifiedBy>Dominique</cp:lastModifiedBy>
  <cp:revision>2</cp:revision>
  <dcterms:created xsi:type="dcterms:W3CDTF">2015-07-30T14:12:00Z</dcterms:created>
  <dcterms:modified xsi:type="dcterms:W3CDTF">2015-07-30T14:12:00Z</dcterms:modified>
</cp:coreProperties>
</file>